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FC" w:rsidRDefault="00735AFC" w:rsidP="00735AFC">
      <w:pPr>
        <w:jc w:val="center"/>
        <w:rPr>
          <w:b/>
        </w:rPr>
      </w:pPr>
      <w:r w:rsidRPr="00F528C7">
        <w:rPr>
          <w:b/>
        </w:rPr>
        <w:t>WALTER SISULU UNIVERSITY</w:t>
      </w:r>
    </w:p>
    <w:p w:rsidR="00AB40AA" w:rsidRDefault="00AB40AA" w:rsidP="00AB40AA">
      <w:pPr>
        <w:jc w:val="center"/>
        <w:rPr>
          <w:b/>
        </w:rPr>
      </w:pPr>
      <w:r>
        <w:rPr>
          <w:b/>
        </w:rPr>
        <w:t>FACULTY OF SCIENCE, ENGINEERING AND TECHNOLOGY</w:t>
      </w:r>
    </w:p>
    <w:p w:rsidR="00AB40AA" w:rsidRPr="00F528C7" w:rsidRDefault="005F73E1" w:rsidP="00AB40AA">
      <w:pPr>
        <w:jc w:val="center"/>
        <w:rPr>
          <w:b/>
        </w:rPr>
      </w:pPr>
      <w:r>
        <w:rPr>
          <w:b/>
        </w:rPr>
        <w:t xml:space="preserve">PROGRAMMES OFFERED AND </w:t>
      </w:r>
      <w:r w:rsidR="00AB40AA" w:rsidRPr="00F528C7">
        <w:rPr>
          <w:b/>
        </w:rPr>
        <w:t xml:space="preserve">MINIMUM ADMISSION/ENTRY </w:t>
      </w:r>
      <w:r w:rsidR="00EE32F5">
        <w:rPr>
          <w:b/>
        </w:rPr>
        <w:t>REQUIREMENTS FOR 2021 – BUFFALO CITY CAMPUS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00"/>
        <w:gridCol w:w="2506"/>
        <w:gridCol w:w="1418"/>
        <w:gridCol w:w="1282"/>
        <w:gridCol w:w="712"/>
        <w:gridCol w:w="2542"/>
        <w:gridCol w:w="2126"/>
        <w:gridCol w:w="3202"/>
      </w:tblGrid>
      <w:tr w:rsidR="00AB40AA" w:rsidRPr="00B5532F" w:rsidTr="008C16F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40AA" w:rsidRPr="00B5532F" w:rsidRDefault="00AB40AA" w:rsidP="008C16FC">
            <w:pPr>
              <w:spacing w:after="15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QUALIFICATION CODE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40AA" w:rsidRPr="00B5532F" w:rsidRDefault="00AB40AA" w:rsidP="008C16F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QUALIFICATION 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40AA" w:rsidRPr="00B5532F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OFFERING TYPE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40AA" w:rsidRPr="00B5532F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DURATION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40AA" w:rsidRPr="00B5532F" w:rsidRDefault="00AB40AA" w:rsidP="008C16FC">
            <w:pPr>
              <w:spacing w:after="15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APS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40AA" w:rsidRPr="00B5532F" w:rsidRDefault="00AB40AA" w:rsidP="008C16FC">
            <w:pPr>
              <w:spacing w:after="15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National Senior Certificate  2008-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40AA" w:rsidRPr="00B5532F" w:rsidRDefault="00AB40AA" w:rsidP="008C16FC">
            <w:pPr>
              <w:spacing w:after="15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National Senior Certificate (Old)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40AA" w:rsidRPr="00B5532F" w:rsidRDefault="00AB40AA" w:rsidP="008C16FC">
            <w:pPr>
              <w:spacing w:after="15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National Certificate Vocational (NCV)</w:t>
            </w:r>
          </w:p>
          <w:p w:rsidR="00AB40AA" w:rsidRPr="00B5532F" w:rsidRDefault="00AB40AA" w:rsidP="008C16FC">
            <w:pPr>
              <w:spacing w:after="15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Additional or alternative requirements</w:t>
            </w:r>
          </w:p>
        </w:tc>
      </w:tr>
      <w:tr w:rsidR="000F47B2" w:rsidRPr="00B5532F" w:rsidTr="008C16F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WS7110</w:t>
            </w: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WS7111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Default="000F47B2" w:rsidP="000F47B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Diploma in </w:t>
            </w:r>
            <w:r w:rsidRPr="00E466F7">
              <w:rPr>
                <w:b/>
                <w:color w:val="000000" w:themeColor="text1"/>
                <w:sz w:val="18"/>
                <w:szCs w:val="18"/>
              </w:rPr>
              <w:t>Engineering: Civil (E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xtended </w:t>
            </w:r>
            <w:r w:rsidRPr="00E466F7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urriculum </w:t>
            </w:r>
            <w:r w:rsidRPr="00E466F7">
              <w:rPr>
                <w:b/>
                <w:color w:val="000000" w:themeColor="text1"/>
                <w:sz w:val="18"/>
                <w:szCs w:val="18"/>
              </w:rPr>
              <w:t>P</w:t>
            </w:r>
            <w:r>
              <w:rPr>
                <w:b/>
                <w:color w:val="000000" w:themeColor="text1"/>
                <w:sz w:val="18"/>
                <w:szCs w:val="18"/>
              </w:rPr>
              <w:t>rogramme</w:t>
            </w:r>
            <w:r w:rsidRPr="00E466F7">
              <w:rPr>
                <w:b/>
                <w:color w:val="000000" w:themeColor="text1"/>
                <w:sz w:val="18"/>
                <w:szCs w:val="18"/>
              </w:rPr>
              <w:t>)</w:t>
            </w:r>
          </w:p>
          <w:p w:rsidR="000F47B2" w:rsidRDefault="000F47B2" w:rsidP="000F47B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Diploma in </w:t>
            </w:r>
            <w:r w:rsidRPr="00E466F7">
              <w:rPr>
                <w:b/>
                <w:color w:val="000000" w:themeColor="text1"/>
                <w:sz w:val="18"/>
                <w:szCs w:val="18"/>
              </w:rPr>
              <w:t>Engineering: Civil (Main)</w:t>
            </w:r>
          </w:p>
          <w:p w:rsidR="000F47B2" w:rsidRPr="00E466F7" w:rsidRDefault="000F47B2" w:rsidP="000F47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Endorsement: NSC (Bachelor’s Degree</w:t>
            </w:r>
            <w:r>
              <w:rPr>
                <w:rFonts w:cs="Calibri"/>
                <w:b/>
                <w:sz w:val="20"/>
                <w:szCs w:val="20"/>
              </w:rPr>
              <w:t>/ Diploma</w:t>
            </w:r>
            <w:r w:rsidRPr="00B5532F">
              <w:rPr>
                <w:rFonts w:cs="Calibri"/>
                <w:b/>
                <w:sz w:val="20"/>
                <w:szCs w:val="20"/>
              </w:rPr>
              <w:t>)</w:t>
            </w:r>
          </w:p>
          <w:p w:rsidR="000F47B2" w:rsidRDefault="000F47B2" w:rsidP="000F47B2">
            <w:pPr>
              <w:rPr>
                <w:color w:val="000000" w:themeColor="text1"/>
                <w:sz w:val="18"/>
                <w:szCs w:val="18"/>
              </w:rPr>
            </w:pPr>
            <w:r w:rsidRPr="00F50196">
              <w:rPr>
                <w:color w:val="000000" w:themeColor="text1"/>
                <w:sz w:val="18"/>
                <w:szCs w:val="18"/>
              </w:rPr>
              <w:t>English (Home or Additional Language) 3 (40-49),</w:t>
            </w:r>
            <w:r w:rsidRPr="00E466F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0F47B2" w:rsidRDefault="000F47B2" w:rsidP="000F47B2">
            <w:pPr>
              <w:rPr>
                <w:color w:val="000000" w:themeColor="text1"/>
                <w:sz w:val="18"/>
                <w:szCs w:val="18"/>
              </w:rPr>
            </w:pPr>
            <w:r w:rsidRPr="00E466F7">
              <w:rPr>
                <w:color w:val="000000" w:themeColor="text1"/>
                <w:sz w:val="18"/>
                <w:szCs w:val="18"/>
              </w:rPr>
              <w:t xml:space="preserve">Mathematics 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E466F7">
              <w:rPr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E466F7">
              <w:rPr>
                <w:color w:val="000000" w:themeColor="text1"/>
                <w:sz w:val="18"/>
                <w:szCs w:val="18"/>
              </w:rPr>
              <w:t>0-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E466F7">
              <w:rPr>
                <w:color w:val="000000" w:themeColor="text1"/>
                <w:sz w:val="18"/>
                <w:szCs w:val="18"/>
              </w:rPr>
              <w:t>9),</w:t>
            </w:r>
          </w:p>
          <w:p w:rsidR="000F47B2" w:rsidRDefault="000F47B2" w:rsidP="000F47B2">
            <w:pPr>
              <w:spacing w:after="150" w:line="240" w:lineRule="auto"/>
              <w:rPr>
                <w:color w:val="000000" w:themeColor="text1"/>
                <w:sz w:val="18"/>
                <w:szCs w:val="18"/>
              </w:rPr>
            </w:pPr>
            <w:r w:rsidRPr="00E466F7">
              <w:rPr>
                <w:color w:val="000000" w:themeColor="text1"/>
                <w:sz w:val="18"/>
                <w:szCs w:val="18"/>
              </w:rPr>
              <w:t xml:space="preserve">Physical Science 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E466F7">
              <w:rPr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E466F7">
              <w:rPr>
                <w:color w:val="000000" w:themeColor="text1"/>
                <w:sz w:val="18"/>
                <w:szCs w:val="18"/>
              </w:rPr>
              <w:t>0-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E466F7">
              <w:rPr>
                <w:color w:val="000000" w:themeColor="text1"/>
                <w:sz w:val="18"/>
                <w:szCs w:val="18"/>
              </w:rPr>
              <w:t>9),</w:t>
            </w:r>
          </w:p>
          <w:p w:rsidR="000F47B2" w:rsidRPr="00655BB9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655BB9">
              <w:rPr>
                <w:b/>
                <w:color w:val="FF0000"/>
                <w:sz w:val="18"/>
                <w:szCs w:val="18"/>
              </w:rPr>
              <w:t>NBT results required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Senior Certificate:</w:t>
            </w:r>
          </w:p>
          <w:p w:rsidR="000F47B2" w:rsidRDefault="000F47B2" w:rsidP="000F47B2">
            <w:pPr>
              <w:rPr>
                <w:color w:val="000000" w:themeColor="text1"/>
                <w:sz w:val="18"/>
                <w:szCs w:val="18"/>
              </w:rPr>
            </w:pPr>
            <w:r w:rsidRPr="00E466F7">
              <w:rPr>
                <w:color w:val="000000" w:themeColor="text1"/>
                <w:sz w:val="18"/>
                <w:szCs w:val="18"/>
              </w:rPr>
              <w:t xml:space="preserve">English HG-E or SG-D, </w:t>
            </w:r>
          </w:p>
          <w:p w:rsidR="000F47B2" w:rsidRDefault="000F47B2" w:rsidP="000F47B2">
            <w:pPr>
              <w:rPr>
                <w:color w:val="000000" w:themeColor="text1"/>
                <w:sz w:val="18"/>
                <w:szCs w:val="18"/>
              </w:rPr>
            </w:pPr>
            <w:r w:rsidRPr="00E466F7">
              <w:rPr>
                <w:color w:val="000000" w:themeColor="text1"/>
                <w:sz w:val="18"/>
                <w:szCs w:val="18"/>
              </w:rPr>
              <w:t xml:space="preserve">Mathematics HG-E or SG-D, 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E466F7">
              <w:rPr>
                <w:color w:val="000000" w:themeColor="text1"/>
                <w:sz w:val="18"/>
                <w:szCs w:val="18"/>
              </w:rPr>
              <w:t>Physical Science HG-E or SG-D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0F47B2" w:rsidRDefault="000F47B2" w:rsidP="000F47B2">
            <w:pPr>
              <w:rPr>
                <w:color w:val="000000" w:themeColor="text1"/>
                <w:sz w:val="18"/>
                <w:szCs w:val="18"/>
              </w:rPr>
            </w:pPr>
            <w:r w:rsidRPr="00E466F7">
              <w:rPr>
                <w:color w:val="000000" w:themeColor="text1"/>
                <w:sz w:val="18"/>
                <w:szCs w:val="18"/>
              </w:rPr>
              <w:t xml:space="preserve">Pass all </w:t>
            </w:r>
            <w:r w:rsidRPr="00E466F7">
              <w:rPr>
                <w:b/>
                <w:color w:val="000000" w:themeColor="text1"/>
                <w:sz w:val="18"/>
                <w:szCs w:val="18"/>
              </w:rPr>
              <w:t>3 Fundamental subjects</w:t>
            </w:r>
            <w:r w:rsidRPr="00E466F7">
              <w:rPr>
                <w:color w:val="000000" w:themeColor="text1"/>
                <w:sz w:val="18"/>
                <w:szCs w:val="18"/>
              </w:rPr>
              <w:t xml:space="preserve"> with 50% and above </w:t>
            </w:r>
            <w:r w:rsidRPr="00E466F7">
              <w:rPr>
                <w:b/>
                <w:color w:val="000000" w:themeColor="text1"/>
                <w:sz w:val="18"/>
                <w:szCs w:val="18"/>
              </w:rPr>
              <w:t>(English, Life Orientation and Mathematics)</w:t>
            </w:r>
            <w:r w:rsidRPr="00E466F7">
              <w:rPr>
                <w:color w:val="000000" w:themeColor="text1"/>
                <w:sz w:val="18"/>
                <w:szCs w:val="18"/>
              </w:rPr>
              <w:t>.</w:t>
            </w:r>
          </w:p>
          <w:p w:rsidR="000F47B2" w:rsidRDefault="000F47B2" w:rsidP="000F47B2">
            <w:pPr>
              <w:rPr>
                <w:color w:val="000000" w:themeColor="text1"/>
                <w:sz w:val="18"/>
                <w:szCs w:val="18"/>
              </w:rPr>
            </w:pPr>
            <w:r w:rsidRPr="00E466F7">
              <w:rPr>
                <w:color w:val="000000" w:themeColor="text1"/>
                <w:sz w:val="18"/>
                <w:szCs w:val="18"/>
              </w:rPr>
              <w:t xml:space="preserve">Pass with 60% and above in </w:t>
            </w:r>
            <w:r w:rsidRPr="00E466F7"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E466F7">
              <w:rPr>
                <w:color w:val="000000" w:themeColor="text1"/>
                <w:sz w:val="18"/>
                <w:szCs w:val="18"/>
              </w:rPr>
              <w:t xml:space="preserve"> of the </w:t>
            </w:r>
            <w:r w:rsidRPr="00E466F7">
              <w:rPr>
                <w:b/>
                <w:color w:val="000000" w:themeColor="text1"/>
                <w:sz w:val="18"/>
                <w:szCs w:val="18"/>
              </w:rPr>
              <w:t>Vocational subjects</w:t>
            </w:r>
            <w:r w:rsidRPr="00E466F7"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:rsidR="000F47B2" w:rsidRPr="00E466F7" w:rsidRDefault="000F47B2" w:rsidP="000F47B2">
            <w:pPr>
              <w:rPr>
                <w:b/>
                <w:color w:val="000000" w:themeColor="text1"/>
                <w:sz w:val="18"/>
                <w:szCs w:val="18"/>
              </w:rPr>
            </w:pPr>
            <w:r w:rsidRPr="00E466F7">
              <w:rPr>
                <w:color w:val="000000" w:themeColor="text1"/>
                <w:sz w:val="18"/>
                <w:szCs w:val="18"/>
              </w:rPr>
              <w:t xml:space="preserve">Construction Planning, </w:t>
            </w:r>
            <w:r>
              <w:rPr>
                <w:color w:val="000000" w:themeColor="text1"/>
                <w:sz w:val="18"/>
                <w:szCs w:val="18"/>
              </w:rPr>
              <w:t xml:space="preserve">Construction Supervision, </w:t>
            </w:r>
            <w:r w:rsidRPr="00E466F7">
              <w:rPr>
                <w:color w:val="000000" w:themeColor="text1"/>
                <w:sz w:val="18"/>
                <w:szCs w:val="18"/>
              </w:rPr>
              <w:t>Materials, Concrete Structure, Roads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E466F7">
              <w:rPr>
                <w:color w:val="000000" w:themeColor="text1"/>
                <w:sz w:val="18"/>
                <w:szCs w:val="18"/>
              </w:rPr>
              <w:t>An N3 certificate with C-symbols for at least four (4) subject including Mathematics and Engineering Science or D-symbol at N4 level of 3 Civil Engineering subjects + Mathematics, as well as the language requirements for Senior certificate.</w:t>
            </w:r>
          </w:p>
        </w:tc>
      </w:tr>
      <w:tr w:rsidR="00AB40AA" w:rsidRPr="00B5532F" w:rsidTr="008C16F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AA" w:rsidRDefault="00655BB9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WS7130</w:t>
            </w:r>
          </w:p>
          <w:p w:rsidR="00655BB9" w:rsidRDefault="00655BB9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B40AA" w:rsidRDefault="00655BB9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WS7131</w:t>
            </w:r>
          </w:p>
          <w:p w:rsidR="00AB40AA" w:rsidRPr="00B5532F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AA" w:rsidRDefault="00BE0B24" w:rsidP="00655B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Diploma in </w:t>
            </w:r>
            <w:r w:rsidR="00AB40AA" w:rsidRPr="000B27FD">
              <w:rPr>
                <w:b/>
                <w:sz w:val="18"/>
                <w:szCs w:val="18"/>
              </w:rPr>
              <w:t>Engineering: Electrical (ECP)</w:t>
            </w:r>
          </w:p>
          <w:p w:rsidR="00AB40AA" w:rsidRPr="000B27FD" w:rsidRDefault="00BE0B24" w:rsidP="00655B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Diploma in </w:t>
            </w:r>
            <w:r w:rsidR="00AB40AA">
              <w:rPr>
                <w:b/>
                <w:sz w:val="18"/>
                <w:szCs w:val="18"/>
              </w:rPr>
              <w:t>Engineering: Electrical (Main)</w:t>
            </w:r>
          </w:p>
          <w:p w:rsidR="00AB40AA" w:rsidRPr="00E466F7" w:rsidRDefault="00AB40AA" w:rsidP="00655BB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AA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AB40AA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AA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AB40AA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B40AA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AA" w:rsidRPr="00B5532F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AA" w:rsidRPr="00B5532F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Endorsement: NSC (Bachelor’s Degree</w:t>
            </w:r>
            <w:r>
              <w:rPr>
                <w:rFonts w:cs="Calibri"/>
                <w:b/>
                <w:sz w:val="20"/>
                <w:szCs w:val="20"/>
              </w:rPr>
              <w:t>/ Diploma</w:t>
            </w:r>
            <w:r w:rsidRPr="00B5532F">
              <w:rPr>
                <w:rFonts w:cs="Calibri"/>
                <w:b/>
                <w:sz w:val="20"/>
                <w:szCs w:val="20"/>
              </w:rPr>
              <w:t>)</w:t>
            </w:r>
          </w:p>
          <w:p w:rsidR="00AB40AA" w:rsidRDefault="00AB40AA" w:rsidP="008C16FC">
            <w:pPr>
              <w:spacing w:after="150" w:line="240" w:lineRule="auto"/>
              <w:rPr>
                <w:sz w:val="18"/>
                <w:szCs w:val="18"/>
              </w:rPr>
            </w:pPr>
            <w:r w:rsidRPr="000B27FD">
              <w:rPr>
                <w:sz w:val="18"/>
                <w:szCs w:val="18"/>
              </w:rPr>
              <w:t>English (Home or Additional Language)</w:t>
            </w:r>
            <w:r>
              <w:rPr>
                <w:sz w:val="18"/>
                <w:szCs w:val="18"/>
              </w:rPr>
              <w:t xml:space="preserve"> 3 (40-49)</w:t>
            </w:r>
            <w:r w:rsidRPr="000B27FD">
              <w:rPr>
                <w:sz w:val="18"/>
                <w:szCs w:val="18"/>
              </w:rPr>
              <w:t xml:space="preserve">, Mathematics </w:t>
            </w:r>
            <w:r>
              <w:rPr>
                <w:sz w:val="18"/>
                <w:szCs w:val="18"/>
              </w:rPr>
              <w:t>4 (50-59)</w:t>
            </w:r>
            <w:r w:rsidRPr="000B27FD">
              <w:rPr>
                <w:sz w:val="18"/>
                <w:szCs w:val="18"/>
              </w:rPr>
              <w:t xml:space="preserve">, Physical Science </w:t>
            </w:r>
            <w:r>
              <w:rPr>
                <w:sz w:val="18"/>
                <w:szCs w:val="18"/>
              </w:rPr>
              <w:t>4 (50-59)</w:t>
            </w:r>
          </w:p>
          <w:p w:rsidR="00655BB9" w:rsidRPr="00B5532F" w:rsidRDefault="00655BB9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655BB9">
              <w:rPr>
                <w:b/>
                <w:color w:val="FF0000"/>
                <w:sz w:val="18"/>
                <w:szCs w:val="18"/>
              </w:rPr>
              <w:lastRenderedPageBreak/>
              <w:t>NBT results required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AA" w:rsidRPr="00B5532F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lastRenderedPageBreak/>
              <w:t>Senior Certificate:</w:t>
            </w:r>
          </w:p>
          <w:p w:rsidR="00AB40AA" w:rsidRPr="00B5532F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0B27FD">
              <w:rPr>
                <w:sz w:val="18"/>
                <w:szCs w:val="18"/>
              </w:rPr>
              <w:t>English HG-E or SG-D, Mathematics HG-E or SG-D, Physical Science HG-E or SG-D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AA" w:rsidRPr="00B5532F" w:rsidRDefault="00AB40AA" w:rsidP="008C16F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AB40AA" w:rsidRPr="00B5532F" w:rsidRDefault="00AB40AA" w:rsidP="008C16FC">
            <w:pPr>
              <w:rPr>
                <w:rFonts w:cs="Calibri"/>
                <w:sz w:val="20"/>
                <w:szCs w:val="20"/>
              </w:rPr>
            </w:pPr>
            <w:r w:rsidRPr="000B27FD">
              <w:rPr>
                <w:sz w:val="18"/>
                <w:szCs w:val="18"/>
              </w:rPr>
              <w:t xml:space="preserve">Pass all </w:t>
            </w:r>
            <w:r w:rsidRPr="000B27FD">
              <w:rPr>
                <w:b/>
                <w:sz w:val="18"/>
                <w:szCs w:val="18"/>
              </w:rPr>
              <w:t>3</w:t>
            </w:r>
            <w:r w:rsidRPr="000B27FD">
              <w:rPr>
                <w:sz w:val="18"/>
                <w:szCs w:val="18"/>
              </w:rPr>
              <w:t xml:space="preserve"> </w:t>
            </w:r>
            <w:r w:rsidRPr="000B27FD">
              <w:rPr>
                <w:b/>
                <w:sz w:val="18"/>
                <w:szCs w:val="18"/>
              </w:rPr>
              <w:t>Fundamental subjects</w:t>
            </w:r>
            <w:r w:rsidRPr="000B27FD">
              <w:rPr>
                <w:sz w:val="18"/>
                <w:szCs w:val="18"/>
              </w:rPr>
              <w:t xml:space="preserve"> with 50% and above </w:t>
            </w:r>
            <w:r w:rsidRPr="000B27FD">
              <w:rPr>
                <w:b/>
                <w:sz w:val="18"/>
                <w:szCs w:val="18"/>
              </w:rPr>
              <w:t>(English, Life Orientation and Mathematics)</w:t>
            </w:r>
            <w:r w:rsidRPr="000B27FD">
              <w:rPr>
                <w:sz w:val="18"/>
                <w:szCs w:val="18"/>
              </w:rPr>
              <w:t xml:space="preserve">. Pass with 60% and above in </w:t>
            </w:r>
            <w:r w:rsidRPr="000B27FD">
              <w:rPr>
                <w:b/>
                <w:sz w:val="18"/>
                <w:szCs w:val="18"/>
              </w:rPr>
              <w:t>3</w:t>
            </w:r>
            <w:r w:rsidRPr="000B27FD">
              <w:rPr>
                <w:sz w:val="18"/>
                <w:szCs w:val="18"/>
              </w:rPr>
              <w:t xml:space="preserve"> of the </w:t>
            </w:r>
            <w:r w:rsidRPr="000B27FD">
              <w:rPr>
                <w:b/>
                <w:sz w:val="18"/>
                <w:szCs w:val="18"/>
              </w:rPr>
              <w:t>Vocational subjects</w:t>
            </w:r>
            <w:r w:rsidRPr="000B27FD">
              <w:rPr>
                <w:sz w:val="18"/>
                <w:szCs w:val="18"/>
              </w:rPr>
              <w:t xml:space="preserve">: Physical Science, Electrical Principles and Practice, Electrical workmanship, Electronic </w:t>
            </w:r>
            <w:r w:rsidRPr="000B27FD">
              <w:rPr>
                <w:sz w:val="18"/>
                <w:szCs w:val="18"/>
              </w:rPr>
              <w:lastRenderedPageBreak/>
              <w:t xml:space="preserve">Control and Digital Electronics, Electrical Systems and Construction or Electro-Technology </w:t>
            </w:r>
          </w:p>
        </w:tc>
      </w:tr>
      <w:tr w:rsidR="000F47B2" w:rsidRPr="00B5532F" w:rsidTr="008C16F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WS7153</w:t>
            </w: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WS7151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Default="000F47B2" w:rsidP="000F47B2">
            <w:pPr>
              <w:rPr>
                <w:b/>
                <w:sz w:val="18"/>
                <w:szCs w:val="18"/>
              </w:rPr>
            </w:pPr>
            <w:r w:rsidRPr="00F50196">
              <w:rPr>
                <w:b/>
                <w:sz w:val="18"/>
                <w:szCs w:val="18"/>
              </w:rPr>
              <w:t>Diploma in Engineering: Mechanical (ECP)</w:t>
            </w:r>
          </w:p>
          <w:p w:rsidR="000F47B2" w:rsidRDefault="000F47B2" w:rsidP="000F47B2">
            <w:pPr>
              <w:rPr>
                <w:b/>
                <w:sz w:val="18"/>
                <w:szCs w:val="18"/>
              </w:rPr>
            </w:pPr>
          </w:p>
          <w:p w:rsidR="000F47B2" w:rsidRDefault="000F47B2" w:rsidP="000F4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Diploma in Engineering: Mechanical (Main)</w:t>
            </w:r>
          </w:p>
          <w:p w:rsidR="000F47B2" w:rsidRPr="000B27FD" w:rsidRDefault="000F47B2" w:rsidP="000F47B2">
            <w:pPr>
              <w:rPr>
                <w:b/>
                <w:sz w:val="18"/>
                <w:szCs w:val="18"/>
              </w:rPr>
            </w:pPr>
          </w:p>
          <w:p w:rsidR="000F47B2" w:rsidRPr="00E466F7" w:rsidRDefault="000F47B2" w:rsidP="000F47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Endorsement: NSC (Bachelor’s Degree</w:t>
            </w:r>
            <w:r>
              <w:rPr>
                <w:rFonts w:cs="Calibri"/>
                <w:b/>
                <w:sz w:val="20"/>
                <w:szCs w:val="20"/>
              </w:rPr>
              <w:t>/ Diploma</w:t>
            </w:r>
            <w:r w:rsidRPr="00B5532F">
              <w:rPr>
                <w:rFonts w:cs="Calibri"/>
                <w:b/>
                <w:sz w:val="20"/>
                <w:szCs w:val="20"/>
              </w:rPr>
              <w:t>)</w:t>
            </w:r>
          </w:p>
          <w:p w:rsidR="000F47B2" w:rsidRDefault="000F47B2" w:rsidP="000F47B2">
            <w:pPr>
              <w:spacing w:after="150" w:line="240" w:lineRule="auto"/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>English (Home or Additional Language) 4 (50-59),</w:t>
            </w:r>
            <w:r w:rsidRPr="000B27FD">
              <w:rPr>
                <w:sz w:val="18"/>
                <w:szCs w:val="18"/>
              </w:rPr>
              <w:t xml:space="preserve"> Mathematics</w:t>
            </w:r>
            <w:r>
              <w:rPr>
                <w:sz w:val="18"/>
                <w:szCs w:val="18"/>
              </w:rPr>
              <w:t xml:space="preserve"> 4 (50-59)</w:t>
            </w:r>
            <w:r w:rsidRPr="000B27FD">
              <w:rPr>
                <w:sz w:val="18"/>
                <w:szCs w:val="18"/>
              </w:rPr>
              <w:t xml:space="preserve">, Physical Science </w:t>
            </w:r>
            <w:r>
              <w:rPr>
                <w:sz w:val="18"/>
                <w:szCs w:val="18"/>
              </w:rPr>
              <w:t>4 (50-59)</w:t>
            </w:r>
          </w:p>
          <w:p w:rsidR="000F47B2" w:rsidRDefault="000F47B2" w:rsidP="000F47B2">
            <w:pPr>
              <w:spacing w:after="150" w:line="240" w:lineRule="auto"/>
              <w:rPr>
                <w:sz w:val="18"/>
                <w:szCs w:val="18"/>
              </w:rPr>
            </w:pP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655BB9">
              <w:rPr>
                <w:b/>
                <w:color w:val="FF0000"/>
                <w:sz w:val="18"/>
                <w:szCs w:val="18"/>
              </w:rPr>
              <w:t>NBT results required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Senior Certificate: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0B27FD">
              <w:rPr>
                <w:sz w:val="18"/>
                <w:szCs w:val="18"/>
              </w:rPr>
              <w:t>English HG-E or SG-D, Mathematics HG-E or SG-D, Physical Science HG-E or SG-D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0F47B2" w:rsidRPr="00B5532F" w:rsidRDefault="000F47B2" w:rsidP="000F47B2">
            <w:pPr>
              <w:rPr>
                <w:rFonts w:cs="Calibri"/>
                <w:sz w:val="20"/>
                <w:szCs w:val="20"/>
              </w:rPr>
            </w:pPr>
            <w:r w:rsidRPr="000B27FD">
              <w:rPr>
                <w:sz w:val="18"/>
                <w:szCs w:val="18"/>
              </w:rPr>
              <w:t xml:space="preserve">Pass all </w:t>
            </w:r>
            <w:r w:rsidRPr="000B27FD">
              <w:rPr>
                <w:b/>
                <w:sz w:val="18"/>
                <w:szCs w:val="18"/>
              </w:rPr>
              <w:t>3</w:t>
            </w:r>
            <w:r w:rsidRPr="000B27FD">
              <w:rPr>
                <w:sz w:val="18"/>
                <w:szCs w:val="18"/>
              </w:rPr>
              <w:t xml:space="preserve"> </w:t>
            </w:r>
            <w:r w:rsidRPr="000B27FD">
              <w:rPr>
                <w:b/>
                <w:sz w:val="18"/>
                <w:szCs w:val="18"/>
              </w:rPr>
              <w:t>Fundamental subjects</w:t>
            </w:r>
            <w:r w:rsidRPr="000B27FD">
              <w:rPr>
                <w:sz w:val="18"/>
                <w:szCs w:val="18"/>
              </w:rPr>
              <w:t xml:space="preserve"> with 50% and above </w:t>
            </w:r>
            <w:r w:rsidRPr="000B27FD">
              <w:rPr>
                <w:b/>
                <w:sz w:val="18"/>
                <w:szCs w:val="18"/>
              </w:rPr>
              <w:t>(English, Life Orientation and Mathematics)</w:t>
            </w:r>
            <w:r w:rsidRPr="000B27FD">
              <w:rPr>
                <w:sz w:val="18"/>
                <w:szCs w:val="18"/>
              </w:rPr>
              <w:t xml:space="preserve">. Pass with 60% and above in </w:t>
            </w:r>
            <w:r w:rsidRPr="000B27FD">
              <w:rPr>
                <w:b/>
                <w:sz w:val="18"/>
                <w:szCs w:val="18"/>
              </w:rPr>
              <w:t>3</w:t>
            </w:r>
            <w:r w:rsidRPr="000B27FD">
              <w:rPr>
                <w:sz w:val="18"/>
                <w:szCs w:val="18"/>
              </w:rPr>
              <w:t xml:space="preserve"> of the </w:t>
            </w:r>
            <w:r w:rsidRPr="000B27FD">
              <w:rPr>
                <w:b/>
                <w:sz w:val="18"/>
                <w:szCs w:val="18"/>
              </w:rPr>
              <w:t>Vocational subjects</w:t>
            </w:r>
            <w:r w:rsidRPr="000B27F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Engineering Processes, Engineering Technology, Fitting and Turning, Automotive Repair, Engine Fabrication-Boiler Making or Sheet Metal worker, Welding, Refrigeration and Air Conditioning Process, Electro-Technology, Computer </w:t>
            </w:r>
            <w:r w:rsidRPr="000B27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Integrated Manufacturing, or Mechatronics Systems</w:t>
            </w:r>
          </w:p>
        </w:tc>
      </w:tr>
      <w:tr w:rsidR="00AB40AA" w:rsidRPr="00B5532F" w:rsidTr="008C16F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AA" w:rsidRDefault="00655BB9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WS7114</w:t>
            </w:r>
          </w:p>
          <w:p w:rsidR="00AB40AA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B40AA" w:rsidRPr="00B5532F" w:rsidRDefault="00655BB9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WS7113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AA" w:rsidRPr="00E466F7" w:rsidRDefault="00BE0B24" w:rsidP="00BE0B2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Diploma in </w:t>
            </w:r>
            <w:r w:rsidR="00AB40AA" w:rsidRPr="00E466F7">
              <w:rPr>
                <w:b/>
                <w:color w:val="000000" w:themeColor="text1"/>
                <w:sz w:val="18"/>
                <w:szCs w:val="18"/>
              </w:rPr>
              <w:t>Building Technology (ECP)</w:t>
            </w:r>
          </w:p>
          <w:p w:rsidR="00AB40AA" w:rsidRDefault="00BE0B24" w:rsidP="00BE0B2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Diploma in </w:t>
            </w:r>
            <w:r w:rsidR="00AB40AA" w:rsidRPr="00E466F7">
              <w:rPr>
                <w:b/>
                <w:color w:val="000000" w:themeColor="text1"/>
                <w:sz w:val="18"/>
                <w:szCs w:val="18"/>
              </w:rPr>
              <w:t>Building Technology (Main)</w:t>
            </w:r>
          </w:p>
          <w:p w:rsidR="00AB40AA" w:rsidRPr="00B5532F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AA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AB40AA" w:rsidRPr="00B5532F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AA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AB40AA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B40AA" w:rsidRPr="00B5532F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AA" w:rsidRPr="00B5532F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AA" w:rsidRPr="00F50196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Endorsement: NSC (Bachelor’s Degree/ Diploma)</w:t>
            </w:r>
          </w:p>
          <w:p w:rsidR="00AB40AA" w:rsidRPr="00F50196" w:rsidRDefault="00AB40AA" w:rsidP="00F50196">
            <w:pPr>
              <w:rPr>
                <w:color w:val="000000" w:themeColor="text1"/>
                <w:sz w:val="18"/>
                <w:szCs w:val="18"/>
              </w:rPr>
            </w:pPr>
            <w:r w:rsidRPr="00F50196">
              <w:rPr>
                <w:color w:val="000000" w:themeColor="text1"/>
                <w:sz w:val="18"/>
                <w:szCs w:val="18"/>
              </w:rPr>
              <w:t>English</w:t>
            </w:r>
            <w:r w:rsidR="000F47B2" w:rsidRPr="00F50196">
              <w:rPr>
                <w:color w:val="000000" w:themeColor="text1"/>
                <w:sz w:val="18"/>
                <w:szCs w:val="18"/>
              </w:rPr>
              <w:t xml:space="preserve"> (Home or Additional Language) 4 (50-5</w:t>
            </w:r>
            <w:r w:rsidR="00F50196">
              <w:rPr>
                <w:color w:val="000000" w:themeColor="text1"/>
                <w:sz w:val="18"/>
                <w:szCs w:val="18"/>
              </w:rPr>
              <w:t>9)</w:t>
            </w:r>
            <w:r w:rsidRPr="00F5019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B40AA" w:rsidRPr="00F50196" w:rsidRDefault="00AB40AA" w:rsidP="008C16FC">
            <w:pPr>
              <w:rPr>
                <w:color w:val="000000" w:themeColor="text1"/>
                <w:sz w:val="18"/>
                <w:szCs w:val="18"/>
              </w:rPr>
            </w:pPr>
            <w:r w:rsidRPr="00F50196">
              <w:rPr>
                <w:color w:val="000000" w:themeColor="text1"/>
                <w:sz w:val="18"/>
                <w:szCs w:val="18"/>
              </w:rPr>
              <w:t xml:space="preserve">Mathematics 3 (40-49), Physical Science 3 (40-49), Woodwork 3 (40-49, Engineering and Graphics 3 (40-49, </w:t>
            </w:r>
          </w:p>
          <w:p w:rsidR="00AB40AA" w:rsidRPr="00F50196" w:rsidRDefault="00AB40AA" w:rsidP="008C16FC">
            <w:pPr>
              <w:spacing w:after="150" w:line="240" w:lineRule="auto"/>
              <w:rPr>
                <w:color w:val="000000" w:themeColor="text1"/>
                <w:sz w:val="18"/>
                <w:szCs w:val="18"/>
              </w:rPr>
            </w:pPr>
            <w:r w:rsidRPr="00F50196">
              <w:rPr>
                <w:color w:val="000000" w:themeColor="text1"/>
                <w:sz w:val="18"/>
                <w:szCs w:val="18"/>
              </w:rPr>
              <w:t>Accounting3 (40-49)</w:t>
            </w:r>
          </w:p>
          <w:p w:rsidR="00582831" w:rsidRPr="00F50196" w:rsidRDefault="00582831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b/>
                <w:color w:val="FF0000"/>
                <w:sz w:val="18"/>
                <w:szCs w:val="18"/>
              </w:rPr>
              <w:t>NBT results required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AA" w:rsidRPr="00B5532F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Senior Certificate:</w:t>
            </w:r>
          </w:p>
          <w:p w:rsidR="00AB40AA" w:rsidRDefault="00AB40AA" w:rsidP="008C16FC">
            <w:pPr>
              <w:rPr>
                <w:color w:val="000000" w:themeColor="text1"/>
                <w:sz w:val="18"/>
                <w:szCs w:val="18"/>
              </w:rPr>
            </w:pPr>
            <w:r w:rsidRPr="00E466F7">
              <w:rPr>
                <w:color w:val="000000" w:themeColor="text1"/>
                <w:sz w:val="18"/>
                <w:szCs w:val="18"/>
              </w:rPr>
              <w:t xml:space="preserve">English HG-E or SG-D, </w:t>
            </w:r>
          </w:p>
          <w:p w:rsidR="00AB40AA" w:rsidRDefault="00AB40AA" w:rsidP="008C16FC">
            <w:pPr>
              <w:rPr>
                <w:color w:val="000000" w:themeColor="text1"/>
                <w:sz w:val="18"/>
                <w:szCs w:val="18"/>
              </w:rPr>
            </w:pPr>
            <w:r w:rsidRPr="00E466F7">
              <w:rPr>
                <w:color w:val="000000" w:themeColor="text1"/>
                <w:sz w:val="18"/>
                <w:szCs w:val="18"/>
              </w:rPr>
              <w:t xml:space="preserve">Mathematics HG-E or SG-D, </w:t>
            </w:r>
          </w:p>
          <w:p w:rsidR="00AB40AA" w:rsidRPr="00B5532F" w:rsidRDefault="00AB40AA" w:rsidP="008C16F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E466F7">
              <w:rPr>
                <w:color w:val="000000" w:themeColor="text1"/>
                <w:sz w:val="18"/>
                <w:szCs w:val="18"/>
              </w:rPr>
              <w:t>Physical Science HG-E or SG-D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AA" w:rsidRPr="00B5532F" w:rsidRDefault="00AB40AA" w:rsidP="008C16F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AB40AA" w:rsidRDefault="00AB40AA" w:rsidP="008C16FC">
            <w:pPr>
              <w:rPr>
                <w:color w:val="000000" w:themeColor="text1"/>
                <w:sz w:val="18"/>
                <w:szCs w:val="18"/>
              </w:rPr>
            </w:pPr>
            <w:r w:rsidRPr="00E466F7">
              <w:rPr>
                <w:color w:val="000000" w:themeColor="text1"/>
                <w:sz w:val="18"/>
                <w:szCs w:val="18"/>
              </w:rPr>
              <w:t xml:space="preserve">Pass all </w:t>
            </w:r>
            <w:r w:rsidRPr="00E466F7">
              <w:rPr>
                <w:b/>
                <w:color w:val="000000" w:themeColor="text1"/>
                <w:sz w:val="18"/>
                <w:szCs w:val="18"/>
              </w:rPr>
              <w:t>3 Fundamental subjects</w:t>
            </w:r>
            <w:r w:rsidRPr="00E466F7">
              <w:rPr>
                <w:color w:val="000000" w:themeColor="text1"/>
                <w:sz w:val="18"/>
                <w:szCs w:val="18"/>
              </w:rPr>
              <w:t xml:space="preserve"> with 50% and above </w:t>
            </w:r>
            <w:r w:rsidRPr="00E466F7">
              <w:rPr>
                <w:b/>
                <w:color w:val="000000" w:themeColor="text1"/>
                <w:sz w:val="18"/>
                <w:szCs w:val="18"/>
              </w:rPr>
              <w:t>(English, Life Orientation and Mathematics)</w:t>
            </w:r>
            <w:r w:rsidRPr="00E466F7">
              <w:rPr>
                <w:color w:val="000000" w:themeColor="text1"/>
                <w:sz w:val="18"/>
                <w:szCs w:val="18"/>
              </w:rPr>
              <w:t xml:space="preserve">. </w:t>
            </w:r>
          </w:p>
          <w:p w:rsidR="00AB40AA" w:rsidRDefault="00AB40AA" w:rsidP="008C16FC">
            <w:pPr>
              <w:rPr>
                <w:color w:val="000000" w:themeColor="text1"/>
                <w:sz w:val="18"/>
                <w:szCs w:val="18"/>
              </w:rPr>
            </w:pPr>
            <w:r w:rsidRPr="00E466F7">
              <w:rPr>
                <w:color w:val="000000" w:themeColor="text1"/>
                <w:sz w:val="18"/>
                <w:szCs w:val="18"/>
              </w:rPr>
              <w:t xml:space="preserve">Pass with 60% and above in </w:t>
            </w:r>
            <w:r w:rsidRPr="00E466F7"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E466F7">
              <w:rPr>
                <w:color w:val="000000" w:themeColor="text1"/>
                <w:sz w:val="18"/>
                <w:szCs w:val="18"/>
              </w:rPr>
              <w:t xml:space="preserve"> of the </w:t>
            </w:r>
            <w:r w:rsidRPr="00E466F7">
              <w:rPr>
                <w:b/>
                <w:color w:val="000000" w:themeColor="text1"/>
                <w:sz w:val="18"/>
                <w:szCs w:val="18"/>
              </w:rPr>
              <w:t>Vocational subjects</w:t>
            </w:r>
            <w:r w:rsidRPr="00E466F7"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:rsidR="00AB40AA" w:rsidRDefault="00AB40AA" w:rsidP="008C16FC">
            <w:pPr>
              <w:rPr>
                <w:color w:val="000000" w:themeColor="text1"/>
                <w:sz w:val="18"/>
                <w:szCs w:val="18"/>
              </w:rPr>
            </w:pPr>
            <w:r w:rsidRPr="00E466F7">
              <w:rPr>
                <w:color w:val="000000" w:themeColor="text1"/>
                <w:sz w:val="18"/>
                <w:szCs w:val="18"/>
              </w:rPr>
              <w:t xml:space="preserve">Construction Planning, Construction Supervision, Materials, Concrete Structure, Carpentry and roof work, </w:t>
            </w:r>
          </w:p>
          <w:p w:rsidR="00AB40AA" w:rsidRDefault="00AB40AA" w:rsidP="008C16FC">
            <w:pPr>
              <w:rPr>
                <w:color w:val="000000" w:themeColor="text1"/>
                <w:sz w:val="18"/>
                <w:szCs w:val="18"/>
              </w:rPr>
            </w:pPr>
            <w:r w:rsidRPr="00E466F7">
              <w:rPr>
                <w:color w:val="000000" w:themeColor="text1"/>
                <w:sz w:val="18"/>
                <w:szCs w:val="18"/>
              </w:rPr>
              <w:t>Masonry, Plumbing</w:t>
            </w:r>
          </w:p>
          <w:p w:rsidR="00AB40AA" w:rsidRPr="00B5532F" w:rsidRDefault="00AB40AA" w:rsidP="008C16FC">
            <w:pPr>
              <w:rPr>
                <w:rFonts w:cs="Calibri"/>
                <w:sz w:val="20"/>
                <w:szCs w:val="20"/>
              </w:rPr>
            </w:pPr>
            <w:r w:rsidRPr="00E466F7">
              <w:rPr>
                <w:color w:val="000000" w:themeColor="text1"/>
                <w:sz w:val="18"/>
                <w:szCs w:val="18"/>
              </w:rPr>
              <w:t xml:space="preserve">An N3 certificate with C-symbols (60-69)for at least four (4) subjects including Mathematics and Engineering or Building Science, 4 Building/Civil Engineering subjects at D-symbol (50-59) at N4 &amp; N5 level, E-symbol (40-49) at </w:t>
            </w:r>
            <w:r w:rsidRPr="00E466F7">
              <w:rPr>
                <w:color w:val="000000" w:themeColor="text1"/>
                <w:sz w:val="18"/>
                <w:szCs w:val="18"/>
              </w:rPr>
              <w:lastRenderedPageBreak/>
              <w:t>N6 level as well as the language requirements for Senior certificate</w:t>
            </w:r>
          </w:p>
        </w:tc>
      </w:tr>
      <w:tr w:rsidR="000F47B2" w:rsidRPr="00B5532F" w:rsidTr="008C16F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WS7166</w:t>
            </w:r>
          </w:p>
          <w:p w:rsidR="000F47B2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WS7172</w:t>
            </w: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WS7165</w:t>
            </w:r>
          </w:p>
          <w:p w:rsidR="000F47B2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WS7169</w:t>
            </w: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WS7168</w:t>
            </w:r>
          </w:p>
          <w:p w:rsidR="000F47B2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WS7174</w:t>
            </w: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WS7167</w:t>
            </w:r>
          </w:p>
          <w:p w:rsidR="000F47B2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WS7173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F50196" w:rsidRDefault="000F47B2" w:rsidP="000F47B2">
            <w:pPr>
              <w:spacing w:after="15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F50196">
              <w:rPr>
                <w:b/>
                <w:color w:val="000000" w:themeColor="text1"/>
                <w:sz w:val="18"/>
                <w:szCs w:val="18"/>
              </w:rPr>
              <w:t>Diploma in ICT in Business Analysis</w:t>
            </w:r>
          </w:p>
          <w:p w:rsidR="000F47B2" w:rsidRPr="00F50196" w:rsidRDefault="000F47B2" w:rsidP="000F47B2">
            <w:pPr>
              <w:spacing w:after="15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F50196">
              <w:rPr>
                <w:b/>
                <w:color w:val="000000" w:themeColor="text1"/>
                <w:sz w:val="18"/>
                <w:szCs w:val="18"/>
              </w:rPr>
              <w:t>Diploma in ICT in Business Analysis  (ECP)</w:t>
            </w:r>
          </w:p>
          <w:p w:rsidR="000F47B2" w:rsidRPr="00F50196" w:rsidRDefault="000F47B2" w:rsidP="000F47B2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0F47B2" w:rsidRPr="00F50196" w:rsidRDefault="000F47B2" w:rsidP="000F47B2">
            <w:pPr>
              <w:spacing w:after="15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F50196">
              <w:rPr>
                <w:b/>
                <w:color w:val="000000" w:themeColor="text1"/>
                <w:sz w:val="18"/>
                <w:szCs w:val="18"/>
              </w:rPr>
              <w:t>Diploma in ICT in Applications Development</w:t>
            </w:r>
          </w:p>
          <w:p w:rsidR="000F47B2" w:rsidRPr="00F50196" w:rsidRDefault="000F47B2" w:rsidP="000F47B2">
            <w:pPr>
              <w:spacing w:after="15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F50196">
              <w:rPr>
                <w:b/>
                <w:color w:val="000000" w:themeColor="text1"/>
                <w:sz w:val="18"/>
                <w:szCs w:val="18"/>
              </w:rPr>
              <w:t>Diploma in ICT in Applications Development (ECP)</w:t>
            </w:r>
          </w:p>
          <w:p w:rsidR="000F47B2" w:rsidRPr="00F50196" w:rsidRDefault="000F47B2" w:rsidP="000F47B2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  <w:p w:rsidR="000F47B2" w:rsidRPr="00F50196" w:rsidRDefault="000F47B2" w:rsidP="000F47B2">
            <w:pPr>
              <w:rPr>
                <w:b/>
                <w:color w:val="000000" w:themeColor="text1"/>
                <w:sz w:val="18"/>
                <w:szCs w:val="18"/>
              </w:rPr>
            </w:pPr>
            <w:r w:rsidRPr="00F50196">
              <w:rPr>
                <w:b/>
                <w:color w:val="000000" w:themeColor="text1"/>
                <w:sz w:val="18"/>
                <w:szCs w:val="18"/>
              </w:rPr>
              <w:t>Diploma in ICT in Support Services</w:t>
            </w:r>
          </w:p>
          <w:p w:rsidR="000F47B2" w:rsidRPr="00F50196" w:rsidRDefault="000F47B2" w:rsidP="000F47B2">
            <w:pPr>
              <w:rPr>
                <w:b/>
                <w:color w:val="000000" w:themeColor="text1"/>
                <w:sz w:val="18"/>
                <w:szCs w:val="18"/>
              </w:rPr>
            </w:pPr>
            <w:r w:rsidRPr="00F50196">
              <w:rPr>
                <w:b/>
                <w:color w:val="000000" w:themeColor="text1"/>
                <w:sz w:val="18"/>
                <w:szCs w:val="18"/>
              </w:rPr>
              <w:t>Diploma in ICT in Support Services (ECP)</w:t>
            </w:r>
          </w:p>
          <w:p w:rsidR="000F47B2" w:rsidRPr="00F50196" w:rsidRDefault="000F47B2" w:rsidP="000F47B2">
            <w:pPr>
              <w:rPr>
                <w:b/>
                <w:color w:val="000000" w:themeColor="text1"/>
                <w:sz w:val="18"/>
                <w:szCs w:val="18"/>
              </w:rPr>
            </w:pPr>
            <w:r w:rsidRPr="00F50196">
              <w:rPr>
                <w:b/>
                <w:color w:val="000000" w:themeColor="text1"/>
                <w:sz w:val="18"/>
                <w:szCs w:val="18"/>
              </w:rPr>
              <w:t>Diploma in ICT in Communication Networks</w:t>
            </w:r>
          </w:p>
          <w:p w:rsidR="000F47B2" w:rsidRPr="00F50196" w:rsidRDefault="000F47B2" w:rsidP="000F47B2">
            <w:pPr>
              <w:rPr>
                <w:b/>
                <w:color w:val="000000" w:themeColor="text1"/>
                <w:sz w:val="18"/>
                <w:szCs w:val="18"/>
              </w:rPr>
            </w:pPr>
            <w:r w:rsidRPr="00F50196">
              <w:rPr>
                <w:b/>
                <w:color w:val="000000" w:themeColor="text1"/>
                <w:sz w:val="18"/>
                <w:szCs w:val="18"/>
              </w:rPr>
              <w:t>Diploma in ICT in Communication Networks (ECP)</w:t>
            </w:r>
          </w:p>
          <w:p w:rsidR="000F47B2" w:rsidRPr="00F50196" w:rsidRDefault="000F47B2" w:rsidP="000F47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0F47B2" w:rsidRPr="00F50196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0F47B2" w:rsidRPr="00F50196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0F47B2" w:rsidRPr="00F50196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0F47B2" w:rsidRPr="00F50196" w:rsidRDefault="000F47B2" w:rsidP="000F47B2">
            <w:pPr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0F47B2" w:rsidRPr="00F50196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0F47B2" w:rsidRPr="00F50196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Full-time: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3</w:t>
            </w:r>
          </w:p>
          <w:p w:rsidR="000F47B2" w:rsidRPr="00F50196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4</w:t>
            </w: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3</w:t>
            </w:r>
          </w:p>
          <w:p w:rsidR="000F47B2" w:rsidRPr="00F50196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4</w:t>
            </w:r>
          </w:p>
          <w:p w:rsidR="000F47B2" w:rsidRPr="00F50196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3</w:t>
            </w: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4</w:t>
            </w:r>
          </w:p>
          <w:p w:rsidR="000F47B2" w:rsidRPr="00F50196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3</w:t>
            </w:r>
          </w:p>
          <w:p w:rsidR="000F47B2" w:rsidRPr="00F50196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Endorsement: NSC (Bachelor’s Degree/ Diploma)</w:t>
            </w:r>
          </w:p>
          <w:p w:rsidR="000F47B2" w:rsidRPr="00F50196" w:rsidRDefault="000F47B2" w:rsidP="000F47B2">
            <w:pPr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 xml:space="preserve">English (Home or Additional Language) 4 (50-59), </w:t>
            </w:r>
          </w:p>
          <w:p w:rsidR="000F47B2" w:rsidRPr="00F50196" w:rsidRDefault="000F47B2" w:rsidP="000F47B2">
            <w:pPr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 xml:space="preserve">Mathematics 3 (40-49) or </w:t>
            </w:r>
          </w:p>
          <w:p w:rsidR="000F47B2" w:rsidRPr="00F50196" w:rsidRDefault="000F47B2" w:rsidP="000F47B2">
            <w:pPr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 xml:space="preserve">Mathematical Literacy   </w:t>
            </w:r>
          </w:p>
          <w:p w:rsidR="000F47B2" w:rsidRPr="00F50196" w:rsidRDefault="000F47B2" w:rsidP="000F47B2">
            <w:pPr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 xml:space="preserve">  5 (60-69)</w:t>
            </w: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Senior Certificate:</w:t>
            </w:r>
          </w:p>
          <w:p w:rsidR="000F47B2" w:rsidRPr="00F50196" w:rsidRDefault="000F47B2" w:rsidP="000F47B2">
            <w:pPr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 xml:space="preserve">English First language HG-E or SG-D OR </w:t>
            </w:r>
          </w:p>
          <w:p w:rsidR="000F47B2" w:rsidRPr="00F50196" w:rsidRDefault="000F47B2" w:rsidP="000F47B2">
            <w:pPr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 xml:space="preserve">English second language HG-D or SG-C , </w:t>
            </w:r>
          </w:p>
          <w:p w:rsidR="000F47B2" w:rsidRPr="00F50196" w:rsidRDefault="000F47B2" w:rsidP="000F47B2">
            <w:pPr>
              <w:spacing w:after="0"/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 xml:space="preserve">Mathematics HG-E or </w:t>
            </w:r>
          </w:p>
          <w:p w:rsidR="000F47B2" w:rsidRPr="00F50196" w:rsidRDefault="000F47B2" w:rsidP="000F47B2">
            <w:pPr>
              <w:spacing w:after="0"/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>SG -D</w:t>
            </w: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F50196" w:rsidRDefault="000F47B2" w:rsidP="000F47B2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F50196">
              <w:rPr>
                <w:rFonts w:cs="Calibri"/>
                <w:sz w:val="20"/>
                <w:szCs w:val="20"/>
              </w:rPr>
              <w:t>Meet statutory requirements</w:t>
            </w:r>
          </w:p>
          <w:p w:rsidR="000F47B2" w:rsidRPr="00F50196" w:rsidRDefault="000F47B2" w:rsidP="000F47B2">
            <w:pPr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 xml:space="preserve">Pass all </w:t>
            </w:r>
            <w:r w:rsidRPr="00F50196">
              <w:rPr>
                <w:b/>
                <w:sz w:val="18"/>
                <w:szCs w:val="18"/>
              </w:rPr>
              <w:t>3 Fundamental subjects</w:t>
            </w:r>
            <w:r w:rsidRPr="00F50196">
              <w:rPr>
                <w:sz w:val="18"/>
                <w:szCs w:val="18"/>
              </w:rPr>
              <w:t xml:space="preserve"> with 50% and above </w:t>
            </w:r>
            <w:r w:rsidRPr="00F50196">
              <w:rPr>
                <w:b/>
                <w:sz w:val="18"/>
                <w:szCs w:val="18"/>
              </w:rPr>
              <w:t>(English, Life Orientation and Mathematics</w:t>
            </w:r>
            <w:r w:rsidRPr="00F50196">
              <w:t xml:space="preserve"> </w:t>
            </w:r>
            <w:r w:rsidRPr="00F50196">
              <w:rPr>
                <w:b/>
                <w:sz w:val="18"/>
                <w:szCs w:val="18"/>
              </w:rPr>
              <w:t>OR 60% for Mathematical Literacy)</w:t>
            </w:r>
            <w:r w:rsidRPr="00F50196">
              <w:rPr>
                <w:sz w:val="18"/>
                <w:szCs w:val="18"/>
              </w:rPr>
              <w:t xml:space="preserve">. </w:t>
            </w:r>
          </w:p>
          <w:p w:rsidR="000F47B2" w:rsidRPr="00F50196" w:rsidRDefault="000F47B2" w:rsidP="000F47B2">
            <w:pPr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 xml:space="preserve">Pass with 60% and above in </w:t>
            </w:r>
            <w:r w:rsidRPr="00F50196">
              <w:rPr>
                <w:b/>
                <w:sz w:val="18"/>
                <w:szCs w:val="18"/>
              </w:rPr>
              <w:t>3</w:t>
            </w:r>
            <w:r w:rsidRPr="00F50196">
              <w:rPr>
                <w:sz w:val="18"/>
                <w:szCs w:val="18"/>
              </w:rPr>
              <w:t xml:space="preserve"> of the following Vocational</w:t>
            </w:r>
            <w:r w:rsidRPr="00F50196">
              <w:rPr>
                <w:b/>
                <w:sz w:val="18"/>
                <w:szCs w:val="18"/>
              </w:rPr>
              <w:t xml:space="preserve"> subjects</w:t>
            </w:r>
            <w:r w:rsidRPr="00F50196">
              <w:rPr>
                <w:sz w:val="18"/>
                <w:szCs w:val="18"/>
              </w:rPr>
              <w:t xml:space="preserve">: </w:t>
            </w:r>
          </w:p>
          <w:p w:rsidR="000F47B2" w:rsidRPr="00F50196" w:rsidRDefault="000F47B2" w:rsidP="000F47B2">
            <w:pPr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>Systems Analysis and Design, Data Communication and networking, Computer programming, Physical Science</w:t>
            </w: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F47B2" w:rsidRPr="00B5532F" w:rsidTr="008C16F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0B27FD" w:rsidRDefault="000F47B2" w:rsidP="000F47B2">
            <w:pPr>
              <w:jc w:val="center"/>
              <w:rPr>
                <w:b/>
                <w:sz w:val="18"/>
                <w:szCs w:val="18"/>
              </w:rPr>
            </w:pPr>
            <w:r w:rsidRPr="000B27FD">
              <w:rPr>
                <w:b/>
                <w:sz w:val="18"/>
                <w:szCs w:val="18"/>
              </w:rPr>
              <w:t>Diplom</w:t>
            </w:r>
            <w:r>
              <w:rPr>
                <w:b/>
                <w:sz w:val="18"/>
                <w:szCs w:val="18"/>
              </w:rPr>
              <w:t>a: Fashion Design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t>Endorsement: NSC (Bachelor’s Degree/ Diploma)</w:t>
            </w:r>
          </w:p>
          <w:p w:rsidR="000F47B2" w:rsidRPr="00F50196" w:rsidRDefault="000F47B2" w:rsidP="000F47B2">
            <w:pPr>
              <w:ind w:left="2"/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 xml:space="preserve">Achievement rating of at least: 4 (50-59) in English as Home Language or Additional Language </w:t>
            </w:r>
          </w:p>
          <w:p w:rsidR="000F47B2" w:rsidRPr="00F50196" w:rsidRDefault="000F47B2" w:rsidP="000F47B2">
            <w:pPr>
              <w:ind w:left="2"/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lastRenderedPageBreak/>
              <w:t xml:space="preserve">3 (40-49) in Mathematics Literacy or </w:t>
            </w:r>
          </w:p>
          <w:p w:rsidR="000F47B2" w:rsidRPr="00F50196" w:rsidRDefault="000F47B2" w:rsidP="000F47B2">
            <w:pPr>
              <w:ind w:left="2"/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 xml:space="preserve">2 (30-39) in Mathematics or Accountancy for costing fabric and garment and promotion purposes.  </w:t>
            </w:r>
          </w:p>
          <w:p w:rsidR="000F47B2" w:rsidRPr="00F50196" w:rsidRDefault="000F47B2" w:rsidP="000F47B2">
            <w:pPr>
              <w:spacing w:after="150" w:line="240" w:lineRule="auto"/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>Recommended subjects but not compulsory: Technology and Design and Art</w:t>
            </w: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sz w:val="18"/>
                <w:szCs w:val="18"/>
              </w:rPr>
            </w:pPr>
            <w:r w:rsidRPr="00F50196">
              <w:rPr>
                <w:b/>
                <w:sz w:val="18"/>
                <w:szCs w:val="18"/>
              </w:rPr>
              <w:t>Applicants may be required to produce NBT results or may be required to participate and perform satisfactorily in the Placement tests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rFonts w:cs="Calibri"/>
                <w:b/>
                <w:sz w:val="20"/>
                <w:szCs w:val="20"/>
              </w:rPr>
              <w:lastRenderedPageBreak/>
              <w:t>Senior Certificate:</w:t>
            </w:r>
          </w:p>
          <w:p w:rsidR="000F47B2" w:rsidRPr="00F50196" w:rsidRDefault="000F47B2" w:rsidP="000F47B2">
            <w:pPr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 xml:space="preserve">English HG-E or SG-D, </w:t>
            </w:r>
          </w:p>
          <w:p w:rsidR="000F47B2" w:rsidRPr="00F50196" w:rsidRDefault="000F47B2" w:rsidP="000F47B2">
            <w:pPr>
              <w:rPr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 xml:space="preserve">Mathematics HG-E or SG-D, </w:t>
            </w:r>
          </w:p>
          <w:p w:rsidR="000F47B2" w:rsidRPr="00F50196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F50196">
              <w:rPr>
                <w:sz w:val="18"/>
                <w:szCs w:val="18"/>
              </w:rPr>
              <w:t>Physical Science HG-E or SG-D (Remove Physical Science)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0F47B2" w:rsidRDefault="000F47B2" w:rsidP="000F47B2">
            <w:pPr>
              <w:rPr>
                <w:b/>
                <w:sz w:val="18"/>
                <w:szCs w:val="18"/>
              </w:rPr>
            </w:pPr>
            <w:r w:rsidRPr="000B27FD">
              <w:rPr>
                <w:sz w:val="18"/>
                <w:szCs w:val="18"/>
              </w:rPr>
              <w:t xml:space="preserve">Pass all </w:t>
            </w:r>
            <w:r w:rsidRPr="000B27F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B27FD">
              <w:rPr>
                <w:b/>
                <w:sz w:val="18"/>
                <w:szCs w:val="18"/>
              </w:rPr>
              <w:t>Fundamental subjects</w:t>
            </w:r>
            <w:r w:rsidRPr="000B27FD">
              <w:rPr>
                <w:sz w:val="18"/>
                <w:szCs w:val="18"/>
              </w:rPr>
              <w:t xml:space="preserve"> with 50% and above </w:t>
            </w:r>
            <w:r w:rsidRPr="000B27FD">
              <w:rPr>
                <w:b/>
                <w:sz w:val="18"/>
                <w:szCs w:val="18"/>
              </w:rPr>
              <w:t>(English, Life Orientation and Mathematics)</w:t>
            </w:r>
            <w:r w:rsidRPr="000B27FD">
              <w:rPr>
                <w:sz w:val="18"/>
                <w:szCs w:val="18"/>
              </w:rPr>
              <w:t xml:space="preserve">. Pass with 60% and above in </w:t>
            </w:r>
            <w:r w:rsidRPr="000B27FD">
              <w:rPr>
                <w:b/>
                <w:sz w:val="18"/>
                <w:szCs w:val="18"/>
              </w:rPr>
              <w:t>3</w:t>
            </w:r>
            <w:r w:rsidRPr="000B27FD">
              <w:rPr>
                <w:sz w:val="18"/>
                <w:szCs w:val="18"/>
              </w:rPr>
              <w:t xml:space="preserve"> of the </w:t>
            </w:r>
            <w:r w:rsidRPr="000B27FD">
              <w:rPr>
                <w:b/>
                <w:sz w:val="18"/>
                <w:szCs w:val="18"/>
              </w:rPr>
              <w:t>Vocational subjects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454FB9">
              <w:rPr>
                <w:sz w:val="18"/>
                <w:szCs w:val="18"/>
              </w:rPr>
              <w:t xml:space="preserve">Graduates for FET colleges with N6 qualification in related field of which all N5 and N6 obtained a minimum of 50%, are allowed to submit their academic </w:t>
            </w:r>
            <w:r w:rsidRPr="00454FB9">
              <w:rPr>
                <w:sz w:val="18"/>
                <w:szCs w:val="18"/>
              </w:rPr>
              <w:lastRenderedPageBreak/>
              <w:t>records and apply for credits for first year study D Fashion Design</w:t>
            </w:r>
          </w:p>
        </w:tc>
      </w:tr>
      <w:tr w:rsidR="000F47B2" w:rsidRPr="00B5532F" w:rsidTr="008C16F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WS7120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D6E8F" w:rsidRDefault="000F47B2" w:rsidP="000F4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Diploma in </w:t>
            </w:r>
            <w:r w:rsidRPr="00BD6E8F">
              <w:rPr>
                <w:b/>
                <w:sz w:val="18"/>
                <w:szCs w:val="18"/>
              </w:rPr>
              <w:t>Fine Art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</w:t>
            </w:r>
            <w:r>
              <w:rPr>
                <w:rFonts w:cs="Calibri"/>
                <w:b/>
                <w:sz w:val="20"/>
                <w:szCs w:val="20"/>
              </w:rPr>
              <w:t>rsement: NSC (Bachelor’s Degree/ Diploma)</w:t>
            </w:r>
          </w:p>
          <w:p w:rsidR="000F47B2" w:rsidRDefault="000F47B2" w:rsidP="000F47B2">
            <w:pPr>
              <w:rPr>
                <w:sz w:val="18"/>
                <w:szCs w:val="18"/>
              </w:rPr>
            </w:pPr>
            <w:r w:rsidRPr="00535AEA">
              <w:rPr>
                <w:sz w:val="18"/>
                <w:szCs w:val="18"/>
              </w:rPr>
              <w:t xml:space="preserve">Achievement rating of at least: </w:t>
            </w:r>
          </w:p>
          <w:p w:rsidR="000F47B2" w:rsidRDefault="000F47B2" w:rsidP="000F47B2">
            <w:pPr>
              <w:spacing w:after="150" w:line="240" w:lineRule="auto"/>
              <w:rPr>
                <w:sz w:val="18"/>
                <w:szCs w:val="18"/>
              </w:rPr>
            </w:pPr>
            <w:r w:rsidRPr="00535AEA">
              <w:rPr>
                <w:sz w:val="18"/>
                <w:szCs w:val="18"/>
              </w:rPr>
              <w:t>3 (40-49) in English Home or Additional language</w:t>
            </w:r>
          </w:p>
          <w:p w:rsidR="000F47B2" w:rsidRPr="00B25077" w:rsidRDefault="000F47B2" w:rsidP="000F47B2">
            <w:pPr>
              <w:spacing w:after="150" w:line="240" w:lineRule="auto"/>
              <w:rPr>
                <w:rFonts w:cs="Calibri"/>
                <w:sz w:val="18"/>
                <w:szCs w:val="18"/>
              </w:rPr>
            </w:pPr>
            <w:r w:rsidRPr="00F50196">
              <w:rPr>
                <w:sz w:val="18"/>
                <w:szCs w:val="18"/>
              </w:rPr>
              <w:t>Applicants may be required to produce NBT results or may be required to participate and perform satisfactorily in the Placement tests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Senior Certificate: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D4EC5">
              <w:rPr>
                <w:rFonts w:ascii="Calibri" w:eastAsia="Calibri" w:hAnsi="Calibri" w:cs="Calibri"/>
                <w:color w:val="000000"/>
                <w:sz w:val="18"/>
                <w:szCs w:val="18"/>
                <w:lang w:eastAsia="en-ZA"/>
              </w:rPr>
              <w:t xml:space="preserve">Senior Certificate: English HG-E 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0F47B2" w:rsidRDefault="000F47B2" w:rsidP="000F47B2">
            <w:pPr>
              <w:spacing w:after="150" w:line="240" w:lineRule="auto"/>
              <w:rPr>
                <w:sz w:val="18"/>
                <w:szCs w:val="18"/>
              </w:rPr>
            </w:pPr>
            <w:r w:rsidRPr="00BD4EC5">
              <w:rPr>
                <w:sz w:val="18"/>
                <w:szCs w:val="18"/>
              </w:rPr>
              <w:t>Meet statutory requirements for NC(V) level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D4EC5">
              <w:rPr>
                <w:sz w:val="18"/>
                <w:szCs w:val="18"/>
              </w:rPr>
              <w:t>Graduates for FET colleges with N6 qualification in related field of which all N5 and N6 obtained a minimum of 50% are allowed to submit their academic record and apply for credits for first year study ND: Fine Art</w:t>
            </w:r>
          </w:p>
        </w:tc>
      </w:tr>
      <w:tr w:rsidR="000F47B2" w:rsidRPr="00B5532F" w:rsidTr="008C16F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WS7162</w:t>
            </w:r>
          </w:p>
          <w:p w:rsidR="000F47B2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WS7161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E466F7" w:rsidRDefault="000F47B2" w:rsidP="000F47B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Diploma in </w:t>
            </w:r>
            <w:r w:rsidRPr="00E466F7">
              <w:rPr>
                <w:b/>
                <w:color w:val="000000" w:themeColor="text1"/>
                <w:sz w:val="18"/>
                <w:szCs w:val="18"/>
              </w:rPr>
              <w:t>Analytical Chemistry (ECP)</w:t>
            </w:r>
          </w:p>
          <w:p w:rsidR="000F47B2" w:rsidRPr="00E466F7" w:rsidRDefault="000F47B2" w:rsidP="000F47B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Diploma in </w:t>
            </w:r>
            <w:r w:rsidRPr="00E466F7">
              <w:rPr>
                <w:b/>
                <w:color w:val="000000" w:themeColor="text1"/>
                <w:sz w:val="18"/>
                <w:szCs w:val="18"/>
              </w:rPr>
              <w:t>Analytical Chemistry (Main)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0F47B2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0F47B2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Endorsement: NSC (Bachelor’s Degree</w:t>
            </w:r>
            <w:r>
              <w:rPr>
                <w:rFonts w:cs="Calibri"/>
                <w:b/>
                <w:sz w:val="20"/>
                <w:szCs w:val="20"/>
              </w:rPr>
              <w:t>/ Diploma</w:t>
            </w:r>
            <w:r w:rsidRPr="00B5532F">
              <w:rPr>
                <w:rFonts w:cs="Calibri"/>
                <w:b/>
                <w:sz w:val="20"/>
                <w:szCs w:val="20"/>
              </w:rPr>
              <w:t>)</w:t>
            </w:r>
          </w:p>
          <w:p w:rsidR="000F47B2" w:rsidRDefault="000F47B2" w:rsidP="000F47B2">
            <w:pPr>
              <w:rPr>
                <w:sz w:val="18"/>
                <w:szCs w:val="18"/>
              </w:rPr>
            </w:pPr>
            <w:r w:rsidRPr="00247381">
              <w:rPr>
                <w:sz w:val="18"/>
                <w:szCs w:val="18"/>
              </w:rPr>
              <w:t xml:space="preserve">A prospective student must have an NSC achievement rating of </w:t>
            </w:r>
            <w:r>
              <w:rPr>
                <w:sz w:val="18"/>
                <w:szCs w:val="18"/>
              </w:rPr>
              <w:t>a</w:t>
            </w:r>
            <w:r w:rsidRPr="00247381">
              <w:rPr>
                <w:sz w:val="18"/>
                <w:szCs w:val="18"/>
              </w:rPr>
              <w:t>t least 3 (40 % to 49%) in each of the</w:t>
            </w:r>
            <w:r>
              <w:rPr>
                <w:sz w:val="18"/>
                <w:szCs w:val="18"/>
              </w:rPr>
              <w:t xml:space="preserve"> following</w:t>
            </w:r>
            <w:r w:rsidRPr="00247381">
              <w:rPr>
                <w:sz w:val="18"/>
                <w:szCs w:val="18"/>
              </w:rPr>
              <w:t xml:space="preserve"> subjects</w:t>
            </w:r>
            <w:r>
              <w:rPr>
                <w:sz w:val="18"/>
                <w:szCs w:val="18"/>
              </w:rPr>
              <w:t>,</w:t>
            </w:r>
            <w:r w:rsidRPr="00247381">
              <w:rPr>
                <w:sz w:val="18"/>
                <w:szCs w:val="18"/>
              </w:rPr>
              <w:t xml:space="preserve"> English (as a home language or fi</w:t>
            </w:r>
            <w:r>
              <w:rPr>
                <w:sz w:val="18"/>
                <w:szCs w:val="18"/>
              </w:rPr>
              <w:t xml:space="preserve">rst additional </w:t>
            </w:r>
            <w:r>
              <w:rPr>
                <w:sz w:val="18"/>
                <w:szCs w:val="18"/>
              </w:rPr>
              <w:lastRenderedPageBreak/>
              <w:t xml:space="preserve">language level), </w:t>
            </w:r>
            <w:r w:rsidRPr="00247381">
              <w:rPr>
                <w:sz w:val="18"/>
                <w:szCs w:val="18"/>
              </w:rPr>
              <w:t>Mathematics and Physical Science.</w:t>
            </w:r>
            <w:r>
              <w:rPr>
                <w:sz w:val="18"/>
                <w:szCs w:val="18"/>
              </w:rPr>
              <w:t xml:space="preserve"> 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A</w:t>
            </w:r>
            <w:r w:rsidRPr="00247381">
              <w:rPr>
                <w:sz w:val="18"/>
                <w:szCs w:val="18"/>
              </w:rPr>
              <w:t>ppl</w:t>
            </w:r>
            <w:r>
              <w:rPr>
                <w:sz w:val="18"/>
                <w:szCs w:val="18"/>
              </w:rPr>
              <w:t xml:space="preserve">icants with an APS of </w:t>
            </w:r>
            <w:proofErr w:type="gramStart"/>
            <w:r>
              <w:rPr>
                <w:sz w:val="18"/>
                <w:szCs w:val="18"/>
              </w:rPr>
              <w:t>between 23</w:t>
            </w:r>
            <w:r w:rsidRPr="00247381">
              <w:rPr>
                <w:sz w:val="18"/>
                <w:szCs w:val="18"/>
              </w:rPr>
              <w:t>-29</w:t>
            </w:r>
            <w:proofErr w:type="gramEnd"/>
            <w:r w:rsidRPr="00247381">
              <w:rPr>
                <w:sz w:val="18"/>
                <w:szCs w:val="18"/>
              </w:rPr>
              <w:t xml:space="preserve"> will be invited for standardised assessment tests</w:t>
            </w:r>
            <w:r>
              <w:rPr>
                <w:sz w:val="18"/>
                <w:szCs w:val="18"/>
              </w:rPr>
              <w:t>. Those with an APS of 30 and above will admitted directly into the programme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lastRenderedPageBreak/>
              <w:t>Senior Certificate:</w:t>
            </w:r>
          </w:p>
          <w:p w:rsidR="000F47B2" w:rsidRDefault="000F47B2" w:rsidP="000F47B2">
            <w:pPr>
              <w:spacing w:after="150" w:line="240" w:lineRule="auto"/>
              <w:rPr>
                <w:sz w:val="18"/>
                <w:szCs w:val="18"/>
              </w:rPr>
            </w:pPr>
            <w:r w:rsidRPr="00247381">
              <w:rPr>
                <w:sz w:val="18"/>
                <w:szCs w:val="18"/>
              </w:rPr>
              <w:t xml:space="preserve">A Senior Certificate or equivalent qualification with </w:t>
            </w:r>
            <w:r>
              <w:rPr>
                <w:sz w:val="18"/>
                <w:szCs w:val="18"/>
              </w:rPr>
              <w:t>a minimum of E – symbol in English (HG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gramEnd"/>
            <w:r>
              <w:rPr>
                <w:sz w:val="18"/>
                <w:szCs w:val="18"/>
              </w:rPr>
              <w:t xml:space="preserve">Second Language), </w:t>
            </w:r>
            <w:r w:rsidRPr="00247381">
              <w:rPr>
                <w:sz w:val="18"/>
                <w:szCs w:val="18"/>
              </w:rPr>
              <w:t xml:space="preserve">D – symbol </w:t>
            </w:r>
            <w:r>
              <w:rPr>
                <w:sz w:val="18"/>
                <w:szCs w:val="18"/>
              </w:rPr>
              <w:t xml:space="preserve">(SG) or </w:t>
            </w:r>
            <w:r w:rsidRPr="00247381">
              <w:rPr>
                <w:sz w:val="18"/>
                <w:szCs w:val="18"/>
              </w:rPr>
              <w:t>E – symbol (HG) in Life Sciences/Biol</w:t>
            </w:r>
            <w:r>
              <w:rPr>
                <w:sz w:val="18"/>
                <w:szCs w:val="18"/>
              </w:rPr>
              <w:t xml:space="preserve">ogy and D – </w:t>
            </w:r>
            <w:r>
              <w:rPr>
                <w:sz w:val="18"/>
                <w:szCs w:val="18"/>
              </w:rPr>
              <w:lastRenderedPageBreak/>
              <w:t xml:space="preserve">symbol (SG) or </w:t>
            </w:r>
            <w:r w:rsidRPr="00247381">
              <w:rPr>
                <w:sz w:val="18"/>
                <w:szCs w:val="18"/>
              </w:rPr>
              <w:t>E – symbol (HG) in Physical Sciences</w:t>
            </w:r>
            <w:r>
              <w:rPr>
                <w:sz w:val="18"/>
                <w:szCs w:val="18"/>
              </w:rPr>
              <w:t>.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Applicants will be invited for standardised assessment tests.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lastRenderedPageBreak/>
              <w:t>Meet statutory requirements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F47B2" w:rsidRPr="00B5532F" w:rsidTr="008C16F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WS7163</w:t>
            </w:r>
          </w:p>
          <w:p w:rsidR="000F47B2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WS7164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E466F7" w:rsidRDefault="000F47B2" w:rsidP="000F47B2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Diploma in Consumer Science</w:t>
            </w:r>
          </w:p>
          <w:p w:rsidR="000F47B2" w:rsidRDefault="000F47B2" w:rsidP="000F47B2">
            <w:pPr>
              <w:spacing w:after="15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E466F7">
              <w:rPr>
                <w:b/>
                <w:color w:val="000000" w:themeColor="text1"/>
                <w:sz w:val="18"/>
                <w:szCs w:val="18"/>
              </w:rPr>
              <w:t>(Food and Nutrition) (ECP</w:t>
            </w:r>
            <w:r>
              <w:rPr>
                <w:b/>
                <w:color w:val="000000" w:themeColor="text1"/>
                <w:sz w:val="18"/>
                <w:szCs w:val="18"/>
              </w:rPr>
              <w:t>)</w:t>
            </w:r>
          </w:p>
          <w:p w:rsidR="000F47B2" w:rsidRPr="00E466F7" w:rsidRDefault="000F47B2" w:rsidP="000F47B2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Diploma in </w:t>
            </w:r>
            <w:r w:rsidRPr="00E466F7">
              <w:rPr>
                <w:b/>
                <w:color w:val="000000" w:themeColor="text1"/>
                <w:sz w:val="18"/>
                <w:szCs w:val="18"/>
              </w:rPr>
              <w:t xml:space="preserve">Consumer Science 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E466F7">
              <w:rPr>
                <w:b/>
                <w:color w:val="000000" w:themeColor="text1"/>
                <w:sz w:val="18"/>
                <w:szCs w:val="18"/>
              </w:rPr>
              <w:t>(Food and Nutrition) (Main)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0F47B2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0F47B2" w:rsidRDefault="000F47B2" w:rsidP="000F47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F47B2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Endorsement: NSC (Bachelor’s Degree</w:t>
            </w:r>
            <w:r>
              <w:rPr>
                <w:rFonts w:cs="Calibri"/>
                <w:b/>
                <w:sz w:val="20"/>
                <w:szCs w:val="20"/>
              </w:rPr>
              <w:t>/ Diploma</w:t>
            </w:r>
            <w:r w:rsidRPr="00B5532F">
              <w:rPr>
                <w:rFonts w:cs="Calibri"/>
                <w:b/>
                <w:sz w:val="20"/>
                <w:szCs w:val="20"/>
              </w:rPr>
              <w:t>)</w:t>
            </w:r>
          </w:p>
          <w:p w:rsidR="000F47B2" w:rsidRDefault="000F47B2" w:rsidP="000F47B2">
            <w:pPr>
              <w:autoSpaceDE w:val="0"/>
              <w:autoSpaceDN w:val="0"/>
              <w:adjustRightInd w:val="0"/>
              <w:textAlignment w:val="center"/>
              <w:rPr>
                <w:sz w:val="18"/>
                <w:szCs w:val="18"/>
              </w:rPr>
            </w:pPr>
            <w:r w:rsidRPr="00247381">
              <w:rPr>
                <w:sz w:val="18"/>
                <w:szCs w:val="18"/>
              </w:rPr>
              <w:t xml:space="preserve">Compulsory) -NSC achievement rating of at least </w:t>
            </w:r>
            <w:r>
              <w:rPr>
                <w:sz w:val="18"/>
                <w:szCs w:val="18"/>
              </w:rPr>
              <w:t>4 (50-59%) in English</w:t>
            </w:r>
            <w:r w:rsidRPr="0024738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3 (40-49%) </w:t>
            </w:r>
            <w:r w:rsidRPr="00247381">
              <w:rPr>
                <w:sz w:val="18"/>
                <w:szCs w:val="18"/>
              </w:rPr>
              <w:t>Life Sciences,</w:t>
            </w:r>
            <w:r>
              <w:rPr>
                <w:sz w:val="18"/>
                <w:szCs w:val="18"/>
              </w:rPr>
              <w:t xml:space="preserve"> 3 (40-49%) </w:t>
            </w:r>
            <w:r w:rsidRPr="00247381">
              <w:rPr>
                <w:sz w:val="18"/>
                <w:szCs w:val="18"/>
              </w:rPr>
              <w:t>Physic</w:t>
            </w:r>
            <w:r>
              <w:rPr>
                <w:sz w:val="18"/>
                <w:szCs w:val="18"/>
              </w:rPr>
              <w:t xml:space="preserve">al Sciences. </w:t>
            </w:r>
          </w:p>
          <w:p w:rsidR="000F47B2" w:rsidRDefault="000F47B2" w:rsidP="000F47B2">
            <w:pPr>
              <w:autoSpaceDE w:val="0"/>
              <w:autoSpaceDN w:val="0"/>
              <w:adjustRightInd w:val="0"/>
              <w:textAlignment w:val="center"/>
              <w:rPr>
                <w:sz w:val="18"/>
                <w:szCs w:val="18"/>
              </w:rPr>
            </w:pPr>
            <w:r w:rsidRPr="00247381">
              <w:rPr>
                <w:sz w:val="18"/>
                <w:szCs w:val="18"/>
              </w:rPr>
              <w:t>Recommended</w:t>
            </w:r>
            <w:r>
              <w:rPr>
                <w:sz w:val="18"/>
                <w:szCs w:val="18"/>
              </w:rPr>
              <w:t xml:space="preserve"> </w:t>
            </w:r>
            <w:r w:rsidRPr="00247381">
              <w:rPr>
                <w:sz w:val="18"/>
                <w:szCs w:val="18"/>
              </w:rPr>
              <w:t xml:space="preserve">NSC Subjects (Not compulsory) </w:t>
            </w:r>
            <w:r>
              <w:rPr>
                <w:sz w:val="18"/>
                <w:szCs w:val="18"/>
              </w:rPr>
              <w:t>–</w:t>
            </w:r>
            <w:r w:rsidRPr="00247381">
              <w:rPr>
                <w:sz w:val="18"/>
                <w:szCs w:val="18"/>
              </w:rPr>
              <w:t xml:space="preserve"> Consumer/Hospitality studies (3), Mathematics/ Maths literacy (3)/ Accounting</w:t>
            </w:r>
            <w:r>
              <w:rPr>
                <w:sz w:val="18"/>
                <w:szCs w:val="18"/>
              </w:rPr>
              <w:t>.</w:t>
            </w:r>
          </w:p>
          <w:p w:rsidR="000F47B2" w:rsidRPr="001E2857" w:rsidRDefault="000F47B2" w:rsidP="000F47B2">
            <w:pPr>
              <w:spacing w:after="15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E2857">
              <w:rPr>
                <w:rFonts w:cs="Calibri"/>
                <w:sz w:val="20"/>
                <w:szCs w:val="20"/>
                <w:lang w:val="en-GB"/>
              </w:rPr>
              <w:t>In addition to the Grade 12 results, interview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s will be used for selection and </w:t>
            </w:r>
            <w:r w:rsidRPr="001E2857">
              <w:rPr>
                <w:rFonts w:cs="Calibri"/>
                <w:sz w:val="20"/>
                <w:szCs w:val="20"/>
                <w:lang w:val="en-GB"/>
              </w:rPr>
              <w:t>p</w:t>
            </w:r>
            <w:r>
              <w:rPr>
                <w:rFonts w:cs="Calibri"/>
                <w:sz w:val="20"/>
                <w:szCs w:val="20"/>
                <w:lang w:val="en-GB"/>
              </w:rPr>
              <w:t>lacement purposes</w:t>
            </w:r>
            <w:r w:rsidRPr="001E2857">
              <w:rPr>
                <w:rFonts w:cs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Senior Certificate:</w:t>
            </w:r>
          </w:p>
          <w:p w:rsidR="000F47B2" w:rsidRDefault="000F47B2" w:rsidP="000F47B2">
            <w:pPr>
              <w:spacing w:after="150" w:line="240" w:lineRule="auto"/>
              <w:rPr>
                <w:sz w:val="18"/>
                <w:szCs w:val="18"/>
              </w:rPr>
            </w:pPr>
            <w:r w:rsidRPr="00247381">
              <w:rPr>
                <w:sz w:val="18"/>
                <w:szCs w:val="18"/>
              </w:rPr>
              <w:t>A Senior Certificate or equivalent qualification with</w:t>
            </w:r>
            <w:r>
              <w:rPr>
                <w:sz w:val="18"/>
                <w:szCs w:val="18"/>
              </w:rPr>
              <w:t xml:space="preserve"> a minimum of E – symbol </w:t>
            </w:r>
            <w:r w:rsidRPr="00247381">
              <w:rPr>
                <w:sz w:val="18"/>
                <w:szCs w:val="18"/>
              </w:rPr>
              <w:t>(HG</w:t>
            </w:r>
            <w:r>
              <w:rPr>
                <w:sz w:val="18"/>
                <w:szCs w:val="18"/>
              </w:rPr>
              <w:t xml:space="preserve">) in English (Second Language), D – symbol (SG) or </w:t>
            </w:r>
            <w:r w:rsidRPr="00247381">
              <w:rPr>
                <w:sz w:val="18"/>
                <w:szCs w:val="18"/>
              </w:rPr>
              <w:t>E – symbol (HG) in Life Sciences/Biol</w:t>
            </w:r>
            <w:r>
              <w:rPr>
                <w:sz w:val="18"/>
                <w:szCs w:val="18"/>
              </w:rPr>
              <w:t xml:space="preserve">ogy and D – symbol (SG) or </w:t>
            </w:r>
            <w:r w:rsidRPr="00247381">
              <w:rPr>
                <w:sz w:val="18"/>
                <w:szCs w:val="18"/>
              </w:rPr>
              <w:t>E – symbol (HG) in Physical Sciences</w:t>
            </w:r>
          </w:p>
          <w:p w:rsidR="000F47B2" w:rsidRPr="001E2857" w:rsidRDefault="000F47B2" w:rsidP="000F47B2">
            <w:pPr>
              <w:spacing w:after="150" w:line="240" w:lineRule="auto"/>
              <w:rPr>
                <w:sz w:val="18"/>
                <w:szCs w:val="18"/>
                <w:lang w:val="en-GB"/>
              </w:rPr>
            </w:pPr>
            <w:r w:rsidRPr="001E2857">
              <w:rPr>
                <w:sz w:val="18"/>
                <w:szCs w:val="18"/>
                <w:lang w:val="en-GB"/>
              </w:rPr>
              <w:t>In addition to the Grade 12 results, interviews will be used for selection and placement purposes.</w:t>
            </w:r>
          </w:p>
          <w:p w:rsidR="000F47B2" w:rsidRDefault="000F47B2" w:rsidP="000F47B2">
            <w:pPr>
              <w:spacing w:after="150" w:line="240" w:lineRule="auto"/>
              <w:rPr>
                <w:sz w:val="18"/>
                <w:szCs w:val="18"/>
              </w:rPr>
            </w:pP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2" w:rsidRPr="00B5532F" w:rsidRDefault="000F47B2" w:rsidP="000F47B2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0F47B2" w:rsidRPr="00B5532F" w:rsidRDefault="000F47B2" w:rsidP="000F47B2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247381">
              <w:rPr>
                <w:sz w:val="18"/>
                <w:szCs w:val="18"/>
              </w:rPr>
              <w:t>Graduates from FET College with a N6 qualification in the related field of which all N5 and N6 obtained a minimum of 50%, are allowed to submit their academic records and apply for the credits of first year of study in the ND Consumer Sciences: Food and Nutrition</w:t>
            </w:r>
          </w:p>
        </w:tc>
      </w:tr>
    </w:tbl>
    <w:p w:rsidR="00AB40AA" w:rsidRDefault="00AB40AA" w:rsidP="00AB40AA"/>
    <w:p w:rsidR="00AB40AA" w:rsidRDefault="00AB40AA"/>
    <w:sectPr w:rsidR="00AB40AA" w:rsidSect="00735AF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62" w:rsidRDefault="002A6962" w:rsidP="008C0349">
      <w:pPr>
        <w:spacing w:after="0" w:line="240" w:lineRule="auto"/>
      </w:pPr>
      <w:r>
        <w:separator/>
      </w:r>
    </w:p>
  </w:endnote>
  <w:endnote w:type="continuationSeparator" w:id="0">
    <w:p w:rsidR="002A6962" w:rsidRDefault="002A6962" w:rsidP="008C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49" w:rsidRDefault="008C0349" w:rsidP="008C0349">
    <w:pPr>
      <w:jc w:val="center"/>
      <w:rPr>
        <w:b/>
        <w:sz w:val="18"/>
        <w:szCs w:val="18"/>
      </w:rPr>
    </w:pPr>
    <w:r w:rsidRPr="00F21D13">
      <w:rPr>
        <w:b/>
        <w:sz w:val="18"/>
        <w:szCs w:val="18"/>
        <w:u w:val="single"/>
      </w:rPr>
      <w:t>Please note:</w:t>
    </w:r>
    <w:r w:rsidRPr="00F21D13">
      <w:rPr>
        <w:b/>
        <w:sz w:val="18"/>
        <w:szCs w:val="18"/>
      </w:rPr>
      <w:t xml:space="preserve"> Although information in this brochure has been compiled as accurately as possible, the Council and Senate of Walter </w:t>
    </w:r>
    <w:proofErr w:type="spellStart"/>
    <w:r w:rsidRPr="00F21D13">
      <w:rPr>
        <w:b/>
        <w:sz w:val="18"/>
        <w:szCs w:val="18"/>
      </w:rPr>
      <w:t>Sisulu</w:t>
    </w:r>
    <w:proofErr w:type="spellEnd"/>
    <w:r w:rsidRPr="00F21D13">
      <w:rPr>
        <w:b/>
        <w:sz w:val="18"/>
        <w:szCs w:val="18"/>
      </w:rPr>
      <w:t xml:space="preserve"> University accepts no responsibility for errors and omissions.                 WSU reserves the right to make any necessary alterations to this brochure as and when the need arises. *This brochure</w:t>
    </w:r>
    <w:r w:rsidR="00933E92">
      <w:rPr>
        <w:b/>
        <w:sz w:val="18"/>
        <w:szCs w:val="18"/>
      </w:rPr>
      <w:t xml:space="preserve"> is only applicable for the 2021</w:t>
    </w:r>
    <w:r>
      <w:rPr>
        <w:b/>
        <w:sz w:val="18"/>
        <w:szCs w:val="18"/>
      </w:rPr>
      <w:t xml:space="preserve"> academic year*</w:t>
    </w:r>
  </w:p>
  <w:p w:rsidR="008C0349" w:rsidRDefault="008C0349">
    <w:pPr>
      <w:pStyle w:val="Footer"/>
    </w:pPr>
  </w:p>
  <w:p w:rsidR="008C0349" w:rsidRDefault="008C0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62" w:rsidRDefault="002A6962" w:rsidP="008C0349">
      <w:pPr>
        <w:spacing w:after="0" w:line="240" w:lineRule="auto"/>
      </w:pPr>
      <w:r>
        <w:separator/>
      </w:r>
    </w:p>
  </w:footnote>
  <w:footnote w:type="continuationSeparator" w:id="0">
    <w:p w:rsidR="002A6962" w:rsidRDefault="002A6962" w:rsidP="008C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35BE"/>
    <w:multiLevelType w:val="hybridMultilevel"/>
    <w:tmpl w:val="0DB685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D60C0"/>
    <w:multiLevelType w:val="hybridMultilevel"/>
    <w:tmpl w:val="01440E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44962"/>
    <w:multiLevelType w:val="hybridMultilevel"/>
    <w:tmpl w:val="C1BCC1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60468"/>
    <w:multiLevelType w:val="hybridMultilevel"/>
    <w:tmpl w:val="966421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810321"/>
    <w:multiLevelType w:val="hybridMultilevel"/>
    <w:tmpl w:val="8ECE02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FC"/>
    <w:rsid w:val="00012A13"/>
    <w:rsid w:val="00035029"/>
    <w:rsid w:val="000B5176"/>
    <w:rsid w:val="000F47B2"/>
    <w:rsid w:val="001B5387"/>
    <w:rsid w:val="002A6962"/>
    <w:rsid w:val="004235A8"/>
    <w:rsid w:val="004A2B47"/>
    <w:rsid w:val="004A72AA"/>
    <w:rsid w:val="004B2692"/>
    <w:rsid w:val="00530184"/>
    <w:rsid w:val="00582831"/>
    <w:rsid w:val="005F73E1"/>
    <w:rsid w:val="00655BB9"/>
    <w:rsid w:val="00684DCD"/>
    <w:rsid w:val="00735AFC"/>
    <w:rsid w:val="00766542"/>
    <w:rsid w:val="008313AC"/>
    <w:rsid w:val="00880134"/>
    <w:rsid w:val="008873F9"/>
    <w:rsid w:val="008C0349"/>
    <w:rsid w:val="008F0ED8"/>
    <w:rsid w:val="00933E92"/>
    <w:rsid w:val="00A44BBB"/>
    <w:rsid w:val="00A9040D"/>
    <w:rsid w:val="00AB40AA"/>
    <w:rsid w:val="00B01D04"/>
    <w:rsid w:val="00BE0B24"/>
    <w:rsid w:val="00C24631"/>
    <w:rsid w:val="00C36275"/>
    <w:rsid w:val="00D74601"/>
    <w:rsid w:val="00E046F9"/>
    <w:rsid w:val="00E151EC"/>
    <w:rsid w:val="00EE32F5"/>
    <w:rsid w:val="00F13F49"/>
    <w:rsid w:val="00F50196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D3624-055C-4B32-B113-2E529F04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36870912">
    <w:name w:val="Style536870912"/>
    <w:rsid w:val="00735A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5AF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35AF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B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349"/>
  </w:style>
  <w:style w:type="paragraph" w:styleId="Footer">
    <w:name w:val="footer"/>
    <w:basedOn w:val="Normal"/>
    <w:link w:val="FooterChar"/>
    <w:uiPriority w:val="99"/>
    <w:unhideWhenUsed/>
    <w:rsid w:val="008C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buhle skiti</cp:lastModifiedBy>
  <cp:revision>3</cp:revision>
  <dcterms:created xsi:type="dcterms:W3CDTF">2020-06-25T10:20:00Z</dcterms:created>
  <dcterms:modified xsi:type="dcterms:W3CDTF">2020-06-25T10:53:00Z</dcterms:modified>
</cp:coreProperties>
</file>