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A3FC" w14:textId="4BF6EF13" w:rsidR="00FD7D02" w:rsidRPr="00FD7D02" w:rsidRDefault="00FD7D02" w:rsidP="00FD7D02">
      <w:pPr>
        <w:jc w:val="center"/>
        <w:rPr>
          <w:rFonts w:ascii="Tahoma" w:eastAsia="Times New Roman" w:hAnsi="Tahoma" w:cs="Tahoma"/>
          <w:b/>
          <w:sz w:val="18"/>
          <w:szCs w:val="18"/>
          <w:lang w:eastAsia="x-none"/>
        </w:rPr>
      </w:pPr>
      <w:bookmarkStart w:id="0" w:name="_MacBuGuideStaticData_1340V"/>
      <w:bookmarkStart w:id="1" w:name="_MacBuGuideStaticData_15954H"/>
      <w:r w:rsidRPr="00FD7D02"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FACULTY OF </w:t>
      </w:r>
      <w:r w:rsidR="00896022"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MEDICINE &amp; </w:t>
      </w:r>
      <w:r w:rsidRPr="00FD7D02">
        <w:rPr>
          <w:rFonts w:ascii="Tahoma" w:eastAsia="Times New Roman" w:hAnsi="Tahoma" w:cs="Tahoma"/>
          <w:b/>
          <w:sz w:val="18"/>
          <w:szCs w:val="18"/>
          <w:lang w:eastAsia="x-none"/>
        </w:rPr>
        <w:t>HEALTH SCIENCES</w:t>
      </w:r>
    </w:p>
    <w:p w14:paraId="63D806F6" w14:textId="15E5F068" w:rsidR="00FD7D02" w:rsidRPr="00FD7D02" w:rsidRDefault="007408DC" w:rsidP="00FD7D02">
      <w:pPr>
        <w:jc w:val="center"/>
        <w:rPr>
          <w:rFonts w:ascii="Tahoma" w:eastAsia="Times New Roman" w:hAnsi="Tahoma" w:cs="Tahoma"/>
          <w:b/>
          <w:sz w:val="18"/>
          <w:szCs w:val="18"/>
          <w:lang w:eastAsia="x-none"/>
        </w:rPr>
      </w:pPr>
      <w:r>
        <w:rPr>
          <w:rFonts w:ascii="Tahoma" w:eastAsia="Times New Roman" w:hAnsi="Tahoma" w:cs="Tahoma"/>
          <w:b/>
          <w:sz w:val="18"/>
          <w:szCs w:val="18"/>
          <w:lang w:eastAsia="x-none"/>
        </w:rPr>
        <w:t xml:space="preserve">HEALTH </w:t>
      </w:r>
      <w:r w:rsidR="00FD7D02" w:rsidRPr="00FD7D02">
        <w:rPr>
          <w:rFonts w:ascii="Tahoma" w:eastAsia="Times New Roman" w:hAnsi="Tahoma" w:cs="Tahoma"/>
          <w:b/>
          <w:sz w:val="18"/>
          <w:szCs w:val="18"/>
          <w:lang w:eastAsia="x-none"/>
        </w:rPr>
        <w:t>RESEARCH ETHICS COMMITTEE</w:t>
      </w:r>
    </w:p>
    <w:p w14:paraId="11F26A5E" w14:textId="77777777" w:rsidR="00FD7D02" w:rsidRPr="00FD7D02" w:rsidRDefault="00FD7D02" w:rsidP="00FD7D02">
      <w:pPr>
        <w:spacing w:after="160" w:line="259" w:lineRule="auto"/>
        <w:jc w:val="center"/>
        <w:rPr>
          <w:rFonts w:ascii="Tahoma" w:eastAsia="Calibri" w:hAnsi="Tahoma" w:cs="Tahoma"/>
          <w:i/>
          <w:sz w:val="18"/>
          <w:szCs w:val="18"/>
          <w:lang w:val="en-ZA"/>
        </w:rPr>
      </w:pPr>
      <w:r w:rsidRPr="00FD7D02">
        <w:rPr>
          <w:rFonts w:ascii="Tahoma" w:eastAsia="Calibri" w:hAnsi="Tahoma" w:cs="Tahoma"/>
          <w:i/>
          <w:sz w:val="18"/>
          <w:szCs w:val="18"/>
          <w:lang w:val="en-ZA"/>
        </w:rPr>
        <w:t>(Adapted from UKZN)</w:t>
      </w:r>
    </w:p>
    <w:p w14:paraId="18FB9C72" w14:textId="589AFF0D" w:rsidR="00341192" w:rsidRPr="00FD7D02" w:rsidRDefault="00E62B27" w:rsidP="00FD7D02">
      <w:pPr>
        <w:spacing w:after="160" w:line="259" w:lineRule="auto"/>
        <w:jc w:val="center"/>
        <w:rPr>
          <w:rFonts w:ascii="Tahoma" w:eastAsia="Calibri" w:hAnsi="Tahoma" w:cs="Tahoma"/>
          <w:b/>
          <w:sz w:val="18"/>
          <w:szCs w:val="18"/>
          <w:lang w:val="en-US"/>
        </w:rPr>
      </w:pPr>
      <w:r w:rsidRPr="00FD7D02">
        <w:rPr>
          <w:rFonts w:ascii="Tahoma" w:eastAsia="Calibri" w:hAnsi="Tahoma" w:cs="Tahoma"/>
          <w:b/>
          <w:sz w:val="18"/>
          <w:szCs w:val="18"/>
          <w:lang w:val="en-US"/>
        </w:rPr>
        <w:t>______________________________________________________________________________________</w:t>
      </w:r>
      <w:bookmarkEnd w:id="0"/>
      <w:bookmarkEnd w:id="1"/>
    </w:p>
    <w:p w14:paraId="2E64F333" w14:textId="2B43706C" w:rsidR="00EE6316" w:rsidRPr="00FD7D02" w:rsidRDefault="00341192" w:rsidP="00FD7D02">
      <w:pPr>
        <w:jc w:val="center"/>
        <w:rPr>
          <w:rFonts w:ascii="Tahoma" w:hAnsi="Tahoma" w:cs="Tahoma"/>
          <w:b/>
          <w:sz w:val="18"/>
          <w:szCs w:val="18"/>
          <w:lang w:val="en-US"/>
        </w:rPr>
      </w:pPr>
      <w:r w:rsidRPr="00FD7D02">
        <w:rPr>
          <w:rFonts w:ascii="Tahoma" w:hAnsi="Tahoma" w:cs="Tahoma"/>
          <w:b/>
          <w:sz w:val="18"/>
          <w:szCs w:val="18"/>
          <w:lang w:val="en-US"/>
        </w:rPr>
        <w:t>SERIOUS ADVERSE EVENT REPORTING FORM FOR DRUG TRIAL/STUDY</w:t>
      </w:r>
    </w:p>
    <w:p w14:paraId="5D731D6F" w14:textId="77777777" w:rsidR="00341192" w:rsidRPr="00FD7D02" w:rsidRDefault="00341192" w:rsidP="00341192">
      <w:pPr>
        <w:rPr>
          <w:rFonts w:ascii="Tahoma" w:hAnsi="Tahoma" w:cs="Tahoma"/>
          <w:b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AE7B42" w:rsidRPr="00FD7D02" w14:paraId="317E40DA" w14:textId="77777777" w:rsidTr="00FD7D02">
        <w:tc>
          <w:tcPr>
            <w:tcW w:w="9913" w:type="dxa"/>
            <w:shd w:val="clear" w:color="auto" w:fill="E7E6E6" w:themeFill="background2"/>
          </w:tcPr>
          <w:p w14:paraId="11A63CFC" w14:textId="61532281" w:rsidR="00AE7B42" w:rsidRPr="00FD7D02" w:rsidRDefault="00AE7B42" w:rsidP="00341192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SECTION A</w:t>
            </w:r>
          </w:p>
        </w:tc>
      </w:tr>
      <w:tr w:rsidR="00FB1B92" w:rsidRPr="00FD7D02" w14:paraId="15E82932" w14:textId="77777777" w:rsidTr="00AE7B42">
        <w:tc>
          <w:tcPr>
            <w:tcW w:w="9913" w:type="dxa"/>
          </w:tcPr>
          <w:p w14:paraId="43BA4140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REC Reference Number:</w:t>
            </w:r>
          </w:p>
          <w:p w14:paraId="0337FCC1" w14:textId="77777777" w:rsidR="00FB1B92" w:rsidRPr="00FD7D02" w:rsidRDefault="00FB1B92" w:rsidP="00341192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FB1B92" w:rsidRPr="00FD7D02" w14:paraId="22F03DC3" w14:textId="77777777" w:rsidTr="00AE7B42">
        <w:tc>
          <w:tcPr>
            <w:tcW w:w="9913" w:type="dxa"/>
          </w:tcPr>
          <w:p w14:paraId="7B537F01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Principal Investigator: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</w:p>
          <w:p w14:paraId="7B0FA9C1" w14:textId="77777777" w:rsidR="00FB1B92" w:rsidRPr="00FD7D02" w:rsidRDefault="00FB1B92" w:rsidP="00341192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FB1B92" w:rsidRPr="00FD7D02" w14:paraId="78227AED" w14:textId="77777777" w:rsidTr="00AE7B42">
        <w:tc>
          <w:tcPr>
            <w:tcW w:w="9913" w:type="dxa"/>
          </w:tcPr>
          <w:p w14:paraId="4DA31F2F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Study Title: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</w:p>
          <w:p w14:paraId="76320624" w14:textId="77777777" w:rsidR="00FB1B92" w:rsidRPr="00FD7D02" w:rsidRDefault="00FB1B92" w:rsidP="00341192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FB1B92" w:rsidRPr="00FD7D02" w14:paraId="48B9C12A" w14:textId="77777777" w:rsidTr="00AE7B42">
        <w:tc>
          <w:tcPr>
            <w:tcW w:w="9913" w:type="dxa"/>
          </w:tcPr>
          <w:p w14:paraId="3169FA4E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SAHPRA approval number:</w:t>
            </w:r>
          </w:p>
          <w:p w14:paraId="2363DA48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FB1B92" w:rsidRPr="00FD7D02" w14:paraId="40D27E59" w14:textId="77777777" w:rsidTr="00AE7B42">
        <w:tc>
          <w:tcPr>
            <w:tcW w:w="9913" w:type="dxa"/>
          </w:tcPr>
          <w:p w14:paraId="6E3442EA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Investigational drug/s (if applicable):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</w:p>
          <w:p w14:paraId="32B0B9BE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FB1B92" w:rsidRPr="00FD7D02" w14:paraId="289A15DB" w14:textId="77777777" w:rsidTr="00AE7B42">
        <w:tc>
          <w:tcPr>
            <w:tcW w:w="9913" w:type="dxa"/>
          </w:tcPr>
          <w:p w14:paraId="7B33856F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Study site:</w:t>
            </w:r>
          </w:p>
          <w:p w14:paraId="76013D50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FB1B92" w:rsidRPr="00FD7D02" w14:paraId="28DD55DD" w14:textId="77777777" w:rsidTr="00FD7D02">
        <w:tc>
          <w:tcPr>
            <w:tcW w:w="9913" w:type="dxa"/>
            <w:shd w:val="clear" w:color="auto" w:fill="E7E6E6" w:themeFill="background2"/>
          </w:tcPr>
          <w:p w14:paraId="3AC168C6" w14:textId="07B0AE29" w:rsidR="00FB1B92" w:rsidRPr="00FD7D02" w:rsidRDefault="00FB1B92" w:rsidP="00FB1B92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SECTION B</w:t>
            </w:r>
          </w:p>
        </w:tc>
      </w:tr>
      <w:tr w:rsidR="00FB1B92" w:rsidRPr="00FD7D02" w14:paraId="3C4E4C2E" w14:textId="77777777" w:rsidTr="00AE7B42">
        <w:tc>
          <w:tcPr>
            <w:tcW w:w="9913" w:type="dxa"/>
          </w:tcPr>
          <w:p w14:paraId="60BFE202" w14:textId="01216319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Participant Number (PID):</w:t>
            </w:r>
          </w:p>
        </w:tc>
      </w:tr>
      <w:tr w:rsidR="00FB1B92" w:rsidRPr="00FD7D02" w14:paraId="71640060" w14:textId="77777777" w:rsidTr="00AE7B42">
        <w:tc>
          <w:tcPr>
            <w:tcW w:w="9913" w:type="dxa"/>
          </w:tcPr>
          <w:p w14:paraId="6885D5B2" w14:textId="2A84AA12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Gender:</w:t>
            </w:r>
          </w:p>
        </w:tc>
      </w:tr>
      <w:tr w:rsidR="00FB1B92" w:rsidRPr="00FD7D02" w14:paraId="004F2E08" w14:textId="77777777" w:rsidTr="00AE7B42">
        <w:tc>
          <w:tcPr>
            <w:tcW w:w="9913" w:type="dxa"/>
          </w:tcPr>
          <w:p w14:paraId="217AD522" w14:textId="4102FBDA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Participant age:</w:t>
            </w:r>
          </w:p>
        </w:tc>
      </w:tr>
      <w:tr w:rsidR="00FB1B92" w:rsidRPr="00FD7D02" w14:paraId="344D90B3" w14:textId="77777777" w:rsidTr="00AE7B42">
        <w:tc>
          <w:tcPr>
            <w:tcW w:w="9913" w:type="dxa"/>
          </w:tcPr>
          <w:p w14:paraId="48D04912" w14:textId="3C931CC9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Relevant pre-medical history summary:</w:t>
            </w:r>
          </w:p>
          <w:p w14:paraId="68B2EA02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4589802C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267CAD03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249EC2F1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7139BFFC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771B61AC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br/>
            </w:r>
          </w:p>
          <w:p w14:paraId="5491FF1D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4206FBFA" w14:textId="77777777" w:rsidR="00837FD3" w:rsidRPr="00FD7D02" w:rsidRDefault="00837FD3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6FF246CD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0FB88185" w14:textId="4F871BA9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CE0EF6" w:rsidRPr="00FD7D02" w14:paraId="5A71851F" w14:textId="77777777" w:rsidTr="00FD7D02">
        <w:tc>
          <w:tcPr>
            <w:tcW w:w="9913" w:type="dxa"/>
            <w:shd w:val="clear" w:color="auto" w:fill="E7E6E6" w:themeFill="background2"/>
          </w:tcPr>
          <w:p w14:paraId="61822FD2" w14:textId="52FCFFBC" w:rsidR="00CE0EF6" w:rsidRPr="00FD7D02" w:rsidRDefault="00CE0EF6" w:rsidP="00341192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b/>
                <w:sz w:val="18"/>
                <w:szCs w:val="18"/>
                <w:lang w:val="en-US"/>
              </w:rPr>
              <w:t>SECTION B</w:t>
            </w:r>
          </w:p>
        </w:tc>
      </w:tr>
      <w:tr w:rsidR="00837FD3" w:rsidRPr="00FD7D02" w14:paraId="4E927792" w14:textId="77777777" w:rsidTr="00AE7B42">
        <w:tc>
          <w:tcPr>
            <w:tcW w:w="9913" w:type="dxa"/>
          </w:tcPr>
          <w:p w14:paraId="68FF056E" w14:textId="77777777" w:rsidR="00837FD3" w:rsidRPr="00FD7D02" w:rsidRDefault="00837FD3" w:rsidP="003411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Type of report (</w:t>
            </w:r>
            <w:r w:rsidRPr="00FD7D02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initial, follow-up, final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):</w:t>
            </w:r>
          </w:p>
          <w:p w14:paraId="73F9BB47" w14:textId="551D19E3" w:rsidR="00837FD3" w:rsidRPr="00FD7D02" w:rsidRDefault="00837FD3" w:rsidP="00341192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FB1B92" w:rsidRPr="00FD7D02" w14:paraId="585C1A20" w14:textId="77777777" w:rsidTr="00AE7B42">
        <w:tc>
          <w:tcPr>
            <w:tcW w:w="9913" w:type="dxa"/>
          </w:tcPr>
          <w:p w14:paraId="0A923B3B" w14:textId="1263B701" w:rsidR="00FB1B92" w:rsidRPr="00FD7D02" w:rsidRDefault="004A44A9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Onset d</w:t>
            </w:r>
            <w:r w:rsidR="00FB1B92" w:rsidRPr="00FD7D02">
              <w:rPr>
                <w:rFonts w:ascii="Tahoma" w:hAnsi="Tahoma" w:cs="Tahoma"/>
                <w:sz w:val="18"/>
                <w:szCs w:val="18"/>
                <w:lang w:val="en-US"/>
              </w:rPr>
              <w:t>ate of event:</w:t>
            </w:r>
          </w:p>
          <w:p w14:paraId="64382123" w14:textId="77777777" w:rsidR="00FB1B92" w:rsidRPr="00FD7D02" w:rsidRDefault="00FB1B92" w:rsidP="00341192">
            <w:pPr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FB1B92" w:rsidRPr="00FD7D02" w14:paraId="518C336E" w14:textId="77777777" w:rsidTr="00AE7B42">
        <w:tc>
          <w:tcPr>
            <w:tcW w:w="9913" w:type="dxa"/>
          </w:tcPr>
          <w:p w14:paraId="362AB97C" w14:textId="77777777" w:rsidR="00FB1B92" w:rsidRPr="00FD7D02" w:rsidRDefault="00837FD3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Event stop date: </w:t>
            </w:r>
          </w:p>
          <w:p w14:paraId="16DDAEEB" w14:textId="2B1C980B" w:rsidR="00837FD3" w:rsidRPr="00FD7D02" w:rsidRDefault="00837FD3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FB1B92" w:rsidRPr="00FD7D02" w14:paraId="486DFFDB" w14:textId="77777777" w:rsidTr="00AE7B42">
        <w:tc>
          <w:tcPr>
            <w:tcW w:w="9913" w:type="dxa"/>
          </w:tcPr>
          <w:p w14:paraId="667598A6" w14:textId="6D3541E5" w:rsidR="00837FD3" w:rsidRPr="00FD7D02" w:rsidRDefault="00837FD3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Reaction/event/diagnosis:</w:t>
            </w:r>
          </w:p>
        </w:tc>
      </w:tr>
      <w:tr w:rsidR="00837FD3" w:rsidRPr="00FD7D02" w14:paraId="51BF85B6" w14:textId="77777777" w:rsidTr="00AE7B42">
        <w:tc>
          <w:tcPr>
            <w:tcW w:w="9913" w:type="dxa"/>
          </w:tcPr>
          <w:p w14:paraId="0A654E59" w14:textId="77777777" w:rsidR="00837FD3" w:rsidRPr="00FD7D02" w:rsidRDefault="00837FD3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BRIEF SUMMARY/DESCRIPTION OF AE EVENT:</w:t>
            </w:r>
          </w:p>
          <w:p w14:paraId="76931FD1" w14:textId="77777777" w:rsidR="00837FD3" w:rsidRPr="00FD7D02" w:rsidRDefault="00837FD3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14:paraId="66566964" w14:textId="77777777" w:rsidR="00837FD3" w:rsidRPr="00FD7D02" w:rsidRDefault="00837FD3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14:paraId="12880FD7" w14:textId="77777777" w:rsidR="00837FD3" w:rsidRPr="00FD7D02" w:rsidRDefault="00837FD3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14:paraId="55EFAF4B" w14:textId="77777777" w:rsidR="00837FD3" w:rsidRPr="00FD7D02" w:rsidRDefault="00837FD3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14:paraId="03FA070A" w14:textId="77777777" w:rsidR="00837FD3" w:rsidRPr="00FD7D02" w:rsidRDefault="00837FD3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14:paraId="7AE9E278" w14:textId="77777777" w:rsidR="00837FD3" w:rsidRPr="00FD7D02" w:rsidRDefault="00837FD3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14:paraId="5964ADDA" w14:textId="77777777" w:rsidR="00837FD3" w:rsidRPr="00FD7D02" w:rsidRDefault="00837FD3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14:paraId="57811E3F" w14:textId="77777777" w:rsidR="00837FD3" w:rsidRPr="00FD7D02" w:rsidRDefault="00837FD3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14:paraId="2A11E943" w14:textId="77777777" w:rsidR="00837FD3" w:rsidRPr="00FD7D02" w:rsidRDefault="00837FD3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14:paraId="6E4C12A9" w14:textId="77777777" w:rsidR="00837FD3" w:rsidRPr="00FD7D02" w:rsidRDefault="00837FD3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  <w:p w14:paraId="6BF28404" w14:textId="1B594D10" w:rsidR="00837FD3" w:rsidRPr="00FD7D02" w:rsidRDefault="00837FD3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4A44A9" w:rsidRPr="00FD7D02" w14:paraId="690B61C8" w14:textId="77777777" w:rsidTr="00AE7B42">
        <w:tc>
          <w:tcPr>
            <w:tcW w:w="9913" w:type="dxa"/>
          </w:tcPr>
          <w:p w14:paraId="61B8A1CB" w14:textId="77777777" w:rsidR="004A44A9" w:rsidRPr="00FD7D02" w:rsidRDefault="004A44A9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 xml:space="preserve">Time interval between suspect drug administration and start of reaction/event: 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</w:p>
          <w:p w14:paraId="1F06F5AB" w14:textId="77777777" w:rsidR="004A44A9" w:rsidRPr="00FD7D02" w:rsidRDefault="004A44A9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837FD3" w:rsidRPr="00FD7D02" w14:paraId="66B38409" w14:textId="77777777" w:rsidTr="00AE7B42">
        <w:tc>
          <w:tcPr>
            <w:tcW w:w="9913" w:type="dxa"/>
          </w:tcPr>
          <w:p w14:paraId="668DFDAE" w14:textId="5F1220D1" w:rsidR="00837FD3" w:rsidRPr="00FD7D02" w:rsidRDefault="00BA52AA" w:rsidP="00837FD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Describe steps taken to manage AE/</w:t>
            </w:r>
            <w:r w:rsidR="00837FD3" w:rsidRPr="00FD7D02">
              <w:rPr>
                <w:rFonts w:ascii="Tahoma" w:hAnsi="Tahoma" w:cs="Tahoma"/>
                <w:sz w:val="18"/>
                <w:szCs w:val="18"/>
                <w:lang w:val="en-US"/>
              </w:rPr>
              <w:t>Drug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="00837FD3" w:rsidRPr="00FD7D02">
              <w:rPr>
                <w:rFonts w:ascii="Tahoma" w:hAnsi="Tahoma" w:cs="Tahoma"/>
                <w:sz w:val="18"/>
                <w:szCs w:val="18"/>
                <w:lang w:val="en-US"/>
              </w:rPr>
              <w:t xml:space="preserve"> administered to treat AE:</w:t>
            </w:r>
          </w:p>
          <w:p w14:paraId="5E29656D" w14:textId="77777777" w:rsidR="00837FD3" w:rsidRPr="00FD7D02" w:rsidRDefault="00837FD3" w:rsidP="00837FD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225B7F04" w14:textId="3A690419" w:rsidR="00837FD3" w:rsidRPr="00FD7D02" w:rsidRDefault="00837FD3" w:rsidP="00837FD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3758DA17" w14:textId="77777777" w:rsidR="00837FD3" w:rsidRPr="00FD7D02" w:rsidRDefault="00837FD3" w:rsidP="00FB1B92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BA52AA" w:rsidRPr="00FD7D02" w14:paraId="665E5FB5" w14:textId="77777777" w:rsidTr="00AE7B42">
        <w:tc>
          <w:tcPr>
            <w:tcW w:w="9913" w:type="dxa"/>
          </w:tcPr>
          <w:p w14:paraId="591F4259" w14:textId="77777777" w:rsidR="00BA52AA" w:rsidRPr="00FD7D02" w:rsidRDefault="00BA52AA" w:rsidP="00837FD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lastRenderedPageBreak/>
              <w:t>Date of initiation of treatment:</w:t>
            </w:r>
          </w:p>
          <w:p w14:paraId="322F9470" w14:textId="6152B68E" w:rsidR="00076854" w:rsidRPr="00FD7D02" w:rsidRDefault="00076854" w:rsidP="00837FD3">
            <w:pPr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</w:pPr>
          </w:p>
        </w:tc>
      </w:tr>
      <w:tr w:rsidR="004A44A9" w:rsidRPr="00FD7D02" w14:paraId="552FBED7" w14:textId="77777777" w:rsidTr="00AE7B42">
        <w:tc>
          <w:tcPr>
            <w:tcW w:w="9913" w:type="dxa"/>
          </w:tcPr>
          <w:p w14:paraId="2242FFAF" w14:textId="77777777" w:rsidR="004A44A9" w:rsidRPr="00FD7D02" w:rsidRDefault="004A44A9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Action taken with drug (circle appropriate number)</w:t>
            </w:r>
          </w:p>
          <w:p w14:paraId="7F579704" w14:textId="77777777" w:rsidR="004A44A9" w:rsidRPr="00FD7D02" w:rsidRDefault="004A44A9" w:rsidP="004A44A9">
            <w:pPr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 xml:space="preserve">drug withdrawn 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  <w:t>2. dose reduced</w:t>
            </w:r>
          </w:p>
          <w:p w14:paraId="6ED0B6BD" w14:textId="1D9B04C3" w:rsidR="004A44A9" w:rsidRPr="00FD7D02" w:rsidRDefault="004A44A9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3. dose unchanged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  <w:t>4. Unknown</w:t>
            </w:r>
          </w:p>
          <w:p w14:paraId="4135B7FD" w14:textId="0C0130D5" w:rsidR="004A44A9" w:rsidRPr="00FD7D02" w:rsidRDefault="004A44A9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5. Stopped and re-administration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="007408DC"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       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6. None</w:t>
            </w:r>
          </w:p>
          <w:p w14:paraId="45A324F6" w14:textId="5F82B09F" w:rsidR="00BA52AA" w:rsidRPr="00FD7D02" w:rsidRDefault="00BA52AA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 xml:space="preserve">7. discontinued </w:t>
            </w:r>
          </w:p>
          <w:p w14:paraId="0F233833" w14:textId="77777777" w:rsidR="004A44A9" w:rsidRPr="00FD7D02" w:rsidRDefault="004A44A9" w:rsidP="00837FD3">
            <w:pPr>
              <w:rPr>
                <w:rFonts w:ascii="Tahoma" w:hAnsi="Tahoma" w:cs="Tahoma"/>
                <w:sz w:val="18"/>
                <w:szCs w:val="18"/>
                <w:highlight w:val="yellow"/>
                <w:lang w:val="en-US"/>
              </w:rPr>
            </w:pPr>
          </w:p>
        </w:tc>
      </w:tr>
      <w:tr w:rsidR="004A44A9" w:rsidRPr="00FD7D02" w14:paraId="740FB9CA" w14:textId="77777777" w:rsidTr="00AE7B42">
        <w:tc>
          <w:tcPr>
            <w:tcW w:w="9913" w:type="dxa"/>
          </w:tcPr>
          <w:p w14:paraId="4F7F691C" w14:textId="337EA091" w:rsidR="004A44A9" w:rsidRPr="00FD7D02" w:rsidRDefault="004A44A9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Explain outcome from action selected above?</w:t>
            </w:r>
          </w:p>
          <w:p w14:paraId="7DCE729C" w14:textId="77777777" w:rsidR="004A44A9" w:rsidRPr="00FD7D02" w:rsidRDefault="004A44A9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837FD3" w:rsidRPr="00FD7D02" w14:paraId="47963231" w14:textId="77777777" w:rsidTr="00AE7B42">
        <w:tc>
          <w:tcPr>
            <w:tcW w:w="9913" w:type="dxa"/>
          </w:tcPr>
          <w:p w14:paraId="59D21B0C" w14:textId="59E8F39C" w:rsidR="00837FD3" w:rsidRPr="00FD7D02" w:rsidRDefault="00837FD3" w:rsidP="00837FD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Outcome/Seriousness criteria (Select appropriate)</w:t>
            </w:r>
          </w:p>
          <w:p w14:paraId="6C64702D" w14:textId="77777777" w:rsidR="00837FD3" w:rsidRPr="00FD7D02" w:rsidRDefault="00837FD3" w:rsidP="00837FD3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Death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  <w:t>2. Life threatening</w:t>
            </w:r>
          </w:p>
          <w:p w14:paraId="64305FDD" w14:textId="037DF210" w:rsidR="00837FD3" w:rsidRPr="00FD7D02" w:rsidRDefault="00837FD3" w:rsidP="00837FD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3.  Hospitalisation/prolongation of hospitalisation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="007408DC"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       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4. Persistent/significant disability</w:t>
            </w:r>
          </w:p>
          <w:p w14:paraId="2EDA8252" w14:textId="0786E9FF" w:rsidR="00837FD3" w:rsidRPr="00FD7D02" w:rsidRDefault="00837FD3" w:rsidP="00837FD3">
            <w:pPr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Congenital birth defect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="007408DC"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       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6. Other</w:t>
            </w:r>
          </w:p>
          <w:p w14:paraId="696E4D3E" w14:textId="77777777" w:rsidR="00837FD3" w:rsidRPr="00FD7D02" w:rsidRDefault="00837FD3" w:rsidP="00837FD3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</w:tr>
      <w:tr w:rsidR="004A44A9" w:rsidRPr="00FD7D02" w14:paraId="562D147A" w14:textId="77777777" w:rsidTr="00AE7B42">
        <w:tc>
          <w:tcPr>
            <w:tcW w:w="9913" w:type="dxa"/>
          </w:tcPr>
          <w:p w14:paraId="621F879D" w14:textId="3D060FC6" w:rsidR="004A44A9" w:rsidRPr="00FD7D02" w:rsidRDefault="004A44A9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Relatedness of drug to reaction (circle</w:t>
            </w:r>
            <w:r w:rsidR="001D31F4" w:rsidRPr="00FD7D02">
              <w:rPr>
                <w:rFonts w:ascii="Tahoma" w:hAnsi="Tahoma" w:cs="Tahoma"/>
                <w:sz w:val="18"/>
                <w:szCs w:val="18"/>
                <w:lang w:val="en-US"/>
              </w:rPr>
              <w:t>/ tick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 xml:space="preserve"> appropriate number):</w:t>
            </w:r>
          </w:p>
          <w:p w14:paraId="6EA26DAC" w14:textId="77777777" w:rsidR="004A44A9" w:rsidRPr="00FD7D02" w:rsidRDefault="004A44A9" w:rsidP="004A44A9">
            <w:pPr>
              <w:numPr>
                <w:ilvl w:val="0"/>
                <w:numId w:val="6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definitely related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  <w:t>2. possibly related</w:t>
            </w:r>
          </w:p>
          <w:p w14:paraId="68563EF1" w14:textId="77777777" w:rsidR="004A44A9" w:rsidRPr="00FD7D02" w:rsidRDefault="004A44A9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3. not related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  <w:t>4. unknown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ab/>
            </w:r>
          </w:p>
          <w:p w14:paraId="3F0FA4AB" w14:textId="77777777" w:rsidR="004A44A9" w:rsidRPr="00FD7D02" w:rsidRDefault="004A44A9" w:rsidP="00837FD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4A44A9" w:rsidRPr="00FD7D02" w14:paraId="5566F98E" w14:textId="77777777" w:rsidTr="00AE7B42">
        <w:tc>
          <w:tcPr>
            <w:tcW w:w="9913" w:type="dxa"/>
          </w:tcPr>
          <w:p w14:paraId="79361FC9" w14:textId="77777777" w:rsidR="004A44A9" w:rsidRPr="00FD7D02" w:rsidRDefault="004A44A9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 xml:space="preserve">Crucial additional information: </w:t>
            </w:r>
          </w:p>
          <w:p w14:paraId="2765E97B" w14:textId="77777777" w:rsidR="00BA52AA" w:rsidRPr="00FD7D02" w:rsidRDefault="00BA52AA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5AE62366" w14:textId="77777777" w:rsidR="00BA52AA" w:rsidRPr="00FD7D02" w:rsidRDefault="00BA52AA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091528AA" w14:textId="77777777" w:rsidR="00BA52AA" w:rsidRPr="00FD7D02" w:rsidRDefault="00BA52AA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3981BF15" w14:textId="77777777" w:rsidR="00BA52AA" w:rsidRPr="00FD7D02" w:rsidRDefault="00BA52AA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42653EDC" w14:textId="77777777" w:rsidR="00BA52AA" w:rsidRPr="00FD7D02" w:rsidRDefault="00BA52AA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7A60248C" w14:textId="77777777" w:rsidR="004A44A9" w:rsidRPr="00FD7D02" w:rsidRDefault="004A44A9" w:rsidP="00837FD3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BA52AA" w:rsidRPr="00FD7D02" w14:paraId="7A365BAA" w14:textId="77777777" w:rsidTr="00FD7D02">
        <w:tc>
          <w:tcPr>
            <w:tcW w:w="9913" w:type="dxa"/>
            <w:shd w:val="clear" w:color="auto" w:fill="E7E6E6" w:themeFill="background2"/>
          </w:tcPr>
          <w:p w14:paraId="36B93516" w14:textId="2AD3FFCC" w:rsidR="00BA52AA" w:rsidRPr="00FD7D02" w:rsidRDefault="00BA52AA" w:rsidP="004A44A9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SECTION D</w:t>
            </w:r>
          </w:p>
        </w:tc>
      </w:tr>
      <w:tr w:rsidR="00BA52AA" w:rsidRPr="00FD7D02" w14:paraId="1965A9A7" w14:textId="77777777" w:rsidTr="00AE7B42">
        <w:tc>
          <w:tcPr>
            <w:tcW w:w="9913" w:type="dxa"/>
          </w:tcPr>
          <w:p w14:paraId="6A21451F" w14:textId="7C3360C1" w:rsidR="00BA52AA" w:rsidRPr="00FD7D02" w:rsidRDefault="00BA52AA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 xml:space="preserve">list of suspected drugs: </w:t>
            </w:r>
          </w:p>
        </w:tc>
      </w:tr>
      <w:tr w:rsidR="00BA52AA" w:rsidRPr="00FD7D02" w14:paraId="19AEE219" w14:textId="77777777" w:rsidTr="00AE7B42">
        <w:tc>
          <w:tcPr>
            <w:tcW w:w="9913" w:type="dxa"/>
          </w:tcPr>
          <w:p w14:paraId="61FBF33A" w14:textId="1FE3EB9B" w:rsidR="00BA52AA" w:rsidRPr="00FD7D02" w:rsidRDefault="00BA52AA" w:rsidP="004A44A9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 xml:space="preserve">Doses:  </w:t>
            </w:r>
          </w:p>
        </w:tc>
      </w:tr>
      <w:tr w:rsidR="00FB1B92" w:rsidRPr="00FD7D02" w14:paraId="10E01178" w14:textId="77777777" w:rsidTr="00AE7B42">
        <w:tc>
          <w:tcPr>
            <w:tcW w:w="9913" w:type="dxa"/>
          </w:tcPr>
          <w:p w14:paraId="25251E2F" w14:textId="27B00D7C" w:rsidR="00FB1B92" w:rsidRPr="00FD7D02" w:rsidRDefault="00076854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>Action:</w:t>
            </w:r>
          </w:p>
          <w:p w14:paraId="1C03B410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01B1B583" w14:textId="77777777" w:rsidR="00FB1B92" w:rsidRPr="00FD7D02" w:rsidRDefault="00FB1B92" w:rsidP="00FB1B92">
            <w:pP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  <w:p w14:paraId="61AE29BB" w14:textId="77777777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14:paraId="0ACDB687" w14:textId="019F91EF" w:rsidR="00FB1B92" w:rsidRPr="00FD7D02" w:rsidRDefault="00FB1B92" w:rsidP="00FB1B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14:paraId="610D1CED" w14:textId="77777777" w:rsidR="00341192" w:rsidRPr="00FD7D02" w:rsidRDefault="00341192" w:rsidP="00341192">
      <w:pPr>
        <w:rPr>
          <w:rFonts w:ascii="Tahoma" w:hAnsi="Tahoma" w:cs="Tahoma"/>
          <w:sz w:val="18"/>
          <w:szCs w:val="18"/>
          <w:lang w:val="en-US"/>
        </w:rPr>
      </w:pPr>
    </w:p>
    <w:p w14:paraId="6E650F69" w14:textId="5930F361" w:rsidR="00341192" w:rsidRPr="00FD7D02" w:rsidRDefault="00341192" w:rsidP="003A4822">
      <w:pPr>
        <w:rPr>
          <w:rFonts w:ascii="Tahoma" w:hAnsi="Tahoma" w:cs="Tahoma"/>
          <w:bCs/>
          <w:sz w:val="18"/>
          <w:szCs w:val="18"/>
          <w:lang w:val="en-US"/>
        </w:rPr>
      </w:pPr>
      <w:r w:rsidRPr="00FD7D02">
        <w:rPr>
          <w:rFonts w:ascii="Tahoma" w:hAnsi="Tahoma" w:cs="Tahoma"/>
          <w:b/>
          <w:sz w:val="18"/>
          <w:szCs w:val="18"/>
          <w:lang w:val="en-US"/>
        </w:rPr>
        <w:t>LIST OF ADDITIONAL FULL CASE DOCUMENTATION RETURNED WITH THIS SUMMARY:</w:t>
      </w:r>
    </w:p>
    <w:p w14:paraId="5C37A886" w14:textId="757EB8A0" w:rsidR="00076854" w:rsidRPr="00FD7D02" w:rsidRDefault="00076854" w:rsidP="00076854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18"/>
          <w:szCs w:val="18"/>
          <w:lang w:val="en-US"/>
        </w:rPr>
      </w:pPr>
      <w:r w:rsidRPr="00FD7D02">
        <w:rPr>
          <w:rFonts w:ascii="Tahoma" w:hAnsi="Tahoma" w:cs="Tahoma"/>
          <w:bCs/>
          <w:sz w:val="18"/>
          <w:szCs w:val="18"/>
          <w:lang w:val="en-US"/>
        </w:rPr>
        <w:t xml:space="preserve"> </w:t>
      </w:r>
    </w:p>
    <w:p w14:paraId="06DBC1A7" w14:textId="37A0E6F4" w:rsidR="00076854" w:rsidRPr="00FD7D02" w:rsidRDefault="00076854" w:rsidP="00076854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18"/>
          <w:szCs w:val="18"/>
          <w:lang w:val="en-US"/>
        </w:rPr>
      </w:pPr>
      <w:r w:rsidRPr="00FD7D02">
        <w:rPr>
          <w:rFonts w:ascii="Tahoma" w:hAnsi="Tahoma" w:cs="Tahoma"/>
          <w:bCs/>
          <w:sz w:val="18"/>
          <w:szCs w:val="18"/>
          <w:lang w:val="en-US"/>
        </w:rPr>
        <w:t xml:space="preserve"> </w:t>
      </w:r>
    </w:p>
    <w:p w14:paraId="639810DA" w14:textId="5BCB721B" w:rsidR="00076854" w:rsidRPr="00FD7D02" w:rsidRDefault="00076854" w:rsidP="00076854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18"/>
          <w:szCs w:val="18"/>
          <w:lang w:val="en-US"/>
        </w:rPr>
      </w:pPr>
      <w:r w:rsidRPr="00FD7D02">
        <w:rPr>
          <w:rFonts w:ascii="Tahoma" w:hAnsi="Tahoma" w:cs="Tahoma"/>
          <w:bCs/>
          <w:sz w:val="18"/>
          <w:szCs w:val="18"/>
          <w:lang w:val="en-US"/>
        </w:rPr>
        <w:t xml:space="preserve"> </w:t>
      </w:r>
    </w:p>
    <w:p w14:paraId="47B17384" w14:textId="7DA97B72" w:rsidR="00076854" w:rsidRPr="00FD7D02" w:rsidRDefault="00076854" w:rsidP="00076854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18"/>
          <w:szCs w:val="18"/>
          <w:lang w:val="en-US"/>
        </w:rPr>
      </w:pPr>
      <w:r w:rsidRPr="00FD7D02">
        <w:rPr>
          <w:rFonts w:ascii="Tahoma" w:hAnsi="Tahoma" w:cs="Tahoma"/>
          <w:bCs/>
          <w:sz w:val="18"/>
          <w:szCs w:val="18"/>
          <w:lang w:val="en-US"/>
        </w:rPr>
        <w:t xml:space="preserve"> </w:t>
      </w:r>
    </w:p>
    <w:p w14:paraId="7B27B21B" w14:textId="3CE8C1ED" w:rsidR="00076854" w:rsidRPr="00FD7D02" w:rsidRDefault="00076854" w:rsidP="00076854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18"/>
          <w:szCs w:val="18"/>
          <w:lang w:val="en-US"/>
        </w:rPr>
      </w:pPr>
      <w:r w:rsidRPr="00FD7D02">
        <w:rPr>
          <w:rFonts w:ascii="Tahoma" w:hAnsi="Tahoma" w:cs="Tahoma"/>
          <w:bCs/>
          <w:sz w:val="18"/>
          <w:szCs w:val="18"/>
          <w:lang w:val="en-US"/>
        </w:rPr>
        <w:t xml:space="preserve"> </w:t>
      </w:r>
    </w:p>
    <w:p w14:paraId="360D13A0" w14:textId="77777777" w:rsidR="00341192" w:rsidRPr="00FD7D02" w:rsidRDefault="00341192" w:rsidP="00341192">
      <w:pPr>
        <w:rPr>
          <w:rFonts w:ascii="Tahoma" w:hAnsi="Tahoma" w:cs="Tahoma"/>
          <w:b/>
          <w:sz w:val="18"/>
          <w:szCs w:val="18"/>
          <w:lang w:val="en-US"/>
        </w:rPr>
      </w:pPr>
    </w:p>
    <w:p w14:paraId="6D99CF08" w14:textId="61771666" w:rsidR="00341192" w:rsidRPr="00FD7D02" w:rsidRDefault="00076854" w:rsidP="00341192">
      <w:pPr>
        <w:rPr>
          <w:rFonts w:ascii="Tahoma" w:hAnsi="Tahoma" w:cs="Tahoma"/>
          <w:sz w:val="18"/>
          <w:szCs w:val="18"/>
          <w:lang w:val="en-US"/>
        </w:rPr>
      </w:pPr>
      <w:r w:rsidRPr="00FD7D02">
        <w:rPr>
          <w:rFonts w:ascii="Tahoma" w:hAnsi="Tahoma" w:cs="Tahoma"/>
          <w:sz w:val="18"/>
          <w:szCs w:val="18"/>
          <w:lang w:val="en-US"/>
        </w:rPr>
        <w:t xml:space="preserve">Is </w:t>
      </w:r>
      <w:r w:rsidR="00341192" w:rsidRPr="00FD7D02">
        <w:rPr>
          <w:rFonts w:ascii="Tahoma" w:hAnsi="Tahoma" w:cs="Tahoma"/>
          <w:sz w:val="18"/>
          <w:szCs w:val="18"/>
          <w:lang w:val="en-US"/>
        </w:rPr>
        <w:t xml:space="preserve">protocol amendment </w:t>
      </w:r>
      <w:r w:rsidRPr="00FD7D02">
        <w:rPr>
          <w:rFonts w:ascii="Tahoma" w:hAnsi="Tahoma" w:cs="Tahoma"/>
          <w:sz w:val="18"/>
          <w:szCs w:val="18"/>
          <w:lang w:val="en-US"/>
        </w:rPr>
        <w:t>required due to the event</w:t>
      </w:r>
      <w:r w:rsidR="00341192" w:rsidRPr="00FD7D02">
        <w:rPr>
          <w:rFonts w:ascii="Tahoma" w:hAnsi="Tahoma" w:cs="Tahoma"/>
          <w:sz w:val="18"/>
          <w:szCs w:val="18"/>
          <w:lang w:val="en-US"/>
        </w:rPr>
        <w:t>: Y / N?</w:t>
      </w:r>
    </w:p>
    <w:p w14:paraId="767B3A6A" w14:textId="7EA32CE6" w:rsidR="00076854" w:rsidRPr="00FD7D02" w:rsidRDefault="00341192" w:rsidP="00341192">
      <w:pPr>
        <w:rPr>
          <w:rFonts w:ascii="Tahoma" w:hAnsi="Tahoma" w:cs="Tahoma"/>
          <w:sz w:val="18"/>
          <w:szCs w:val="18"/>
          <w:lang w:val="en-US"/>
        </w:rPr>
      </w:pPr>
      <w:r w:rsidRPr="00FD7D02">
        <w:rPr>
          <w:rFonts w:ascii="Tahoma" w:hAnsi="Tahoma" w:cs="Tahoma"/>
          <w:sz w:val="18"/>
          <w:szCs w:val="18"/>
          <w:lang w:val="en-US"/>
        </w:rPr>
        <w:t xml:space="preserve">If yes, submit </w:t>
      </w:r>
      <w:r w:rsidR="00076854" w:rsidRPr="00FD7D02">
        <w:rPr>
          <w:rFonts w:ascii="Tahoma" w:hAnsi="Tahoma" w:cs="Tahoma"/>
          <w:sz w:val="18"/>
          <w:szCs w:val="18"/>
          <w:lang w:val="en-US"/>
        </w:rPr>
        <w:t>the amendment</w:t>
      </w:r>
      <w:r w:rsidRPr="00FD7D02">
        <w:rPr>
          <w:rFonts w:ascii="Tahoma" w:hAnsi="Tahoma" w:cs="Tahoma"/>
          <w:sz w:val="18"/>
          <w:szCs w:val="18"/>
          <w:lang w:val="en-US"/>
        </w:rPr>
        <w:t xml:space="preserve"> to </w:t>
      </w:r>
      <w:r w:rsidR="007408DC">
        <w:rPr>
          <w:rFonts w:ascii="Tahoma" w:hAnsi="Tahoma" w:cs="Tahoma"/>
          <w:sz w:val="18"/>
          <w:szCs w:val="18"/>
          <w:lang w:val="en-US"/>
        </w:rPr>
        <w:t xml:space="preserve">Health </w:t>
      </w:r>
      <w:r w:rsidRPr="00FD7D02">
        <w:rPr>
          <w:rFonts w:ascii="Tahoma" w:hAnsi="Tahoma" w:cs="Tahoma"/>
          <w:sz w:val="18"/>
          <w:szCs w:val="18"/>
          <w:lang w:val="en-US"/>
        </w:rPr>
        <w:t xml:space="preserve">Research Ethics </w:t>
      </w:r>
      <w:r w:rsidR="00076854" w:rsidRPr="00FD7D02">
        <w:rPr>
          <w:rFonts w:ascii="Tahoma" w:hAnsi="Tahoma" w:cs="Tahoma"/>
          <w:sz w:val="18"/>
          <w:szCs w:val="18"/>
          <w:lang w:val="en-US"/>
        </w:rPr>
        <w:t xml:space="preserve">office to </w:t>
      </w:r>
      <w:r w:rsidR="007408DC">
        <w:t xml:space="preserve">fhsrec@wsu.ac.za . </w:t>
      </w:r>
      <w:r w:rsidR="00076854" w:rsidRPr="00FD7D02">
        <w:rPr>
          <w:rFonts w:ascii="Tahoma" w:hAnsi="Tahoma" w:cs="Tahoma"/>
          <w:sz w:val="18"/>
          <w:szCs w:val="18"/>
          <w:lang w:val="en-US"/>
        </w:rPr>
        <w:t xml:space="preserve"> </w:t>
      </w:r>
    </w:p>
    <w:p w14:paraId="058B12DF" w14:textId="77777777" w:rsidR="00076854" w:rsidRPr="00FD7D02" w:rsidRDefault="00076854" w:rsidP="00341192">
      <w:pPr>
        <w:rPr>
          <w:rFonts w:ascii="Tahoma" w:hAnsi="Tahoma" w:cs="Tahoma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076854" w:rsidRPr="00FD7D02" w14:paraId="648CAF1B" w14:textId="77777777" w:rsidTr="00076854">
        <w:tc>
          <w:tcPr>
            <w:tcW w:w="9913" w:type="dxa"/>
          </w:tcPr>
          <w:p w14:paraId="7F9ACC48" w14:textId="77777777" w:rsidR="00076854" w:rsidRPr="00FD7D02" w:rsidRDefault="00076854" w:rsidP="003411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Name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 xml:space="preserve"> and </w:t>
            </w:r>
            <w:r w:rsidRPr="00FD7D02">
              <w:rPr>
                <w:rFonts w:ascii="Tahoma" w:hAnsi="Tahoma" w:cs="Tahoma"/>
                <w:sz w:val="18"/>
                <w:szCs w:val="18"/>
                <w:u w:val="single"/>
                <w:lang w:val="en-US"/>
              </w:rPr>
              <w:t>designation</w:t>
            </w: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 xml:space="preserve"> of person completing the form:</w:t>
            </w:r>
          </w:p>
          <w:p w14:paraId="72774486" w14:textId="77F704D7" w:rsidR="000B12D1" w:rsidRPr="00FD7D02" w:rsidRDefault="000B12D1" w:rsidP="003411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076854" w:rsidRPr="00FD7D02" w14:paraId="54AFB5CD" w14:textId="77777777" w:rsidTr="00076854">
        <w:tc>
          <w:tcPr>
            <w:tcW w:w="9913" w:type="dxa"/>
          </w:tcPr>
          <w:p w14:paraId="5402687D" w14:textId="77777777" w:rsidR="00076854" w:rsidRPr="00FD7D02" w:rsidRDefault="00076854" w:rsidP="003411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D7D02">
              <w:rPr>
                <w:rFonts w:ascii="Tahoma" w:hAnsi="Tahoma" w:cs="Tahoma"/>
                <w:sz w:val="18"/>
                <w:szCs w:val="18"/>
                <w:lang w:val="en-US"/>
              </w:rPr>
              <w:t xml:space="preserve">Signature and date: </w:t>
            </w:r>
          </w:p>
          <w:p w14:paraId="04268457" w14:textId="511DB5C5" w:rsidR="000B12D1" w:rsidRPr="00FD7D02" w:rsidRDefault="000B12D1" w:rsidP="00341192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14:paraId="24E8515D" w14:textId="77777777" w:rsidR="00327CF5" w:rsidRPr="00FD7D02" w:rsidRDefault="00341192" w:rsidP="00341192">
      <w:pPr>
        <w:rPr>
          <w:rFonts w:ascii="Tahoma" w:hAnsi="Tahoma" w:cs="Tahoma"/>
          <w:sz w:val="18"/>
          <w:szCs w:val="18"/>
          <w:lang w:val="en-US"/>
        </w:rPr>
      </w:pPr>
      <w:r w:rsidRPr="00FD7D02">
        <w:rPr>
          <w:rFonts w:ascii="Tahoma" w:hAnsi="Tahoma" w:cs="Tahoma"/>
          <w:sz w:val="18"/>
          <w:szCs w:val="18"/>
          <w:lang w:val="en-US"/>
        </w:rPr>
        <w:t xml:space="preserve"> </w:t>
      </w:r>
    </w:p>
    <w:p w14:paraId="563BBFBA" w14:textId="77777777" w:rsidR="00327CF5" w:rsidRPr="00FD7D02" w:rsidRDefault="00327CF5" w:rsidP="00341192">
      <w:pPr>
        <w:rPr>
          <w:rFonts w:ascii="Tahoma" w:hAnsi="Tahoma" w:cs="Tahoma"/>
          <w:sz w:val="18"/>
          <w:szCs w:val="18"/>
          <w:lang w:val="en-US"/>
        </w:rPr>
      </w:pPr>
    </w:p>
    <w:p w14:paraId="550D880B" w14:textId="77777777" w:rsidR="00327CF5" w:rsidRPr="00FD7D02" w:rsidRDefault="00327CF5" w:rsidP="00341192">
      <w:pPr>
        <w:rPr>
          <w:rFonts w:ascii="Tahoma" w:hAnsi="Tahoma" w:cs="Tahoma"/>
          <w:sz w:val="18"/>
          <w:szCs w:val="18"/>
          <w:lang w:val="en-US"/>
        </w:rPr>
      </w:pPr>
    </w:p>
    <w:p w14:paraId="52335B59" w14:textId="77777777" w:rsidR="00327CF5" w:rsidRPr="00FD7D02" w:rsidRDefault="00327CF5" w:rsidP="00341192">
      <w:pPr>
        <w:rPr>
          <w:rFonts w:ascii="Tahoma" w:hAnsi="Tahoma" w:cs="Tahoma"/>
          <w:sz w:val="18"/>
          <w:szCs w:val="18"/>
          <w:lang w:val="en-US"/>
        </w:rPr>
      </w:pPr>
    </w:p>
    <w:p w14:paraId="2EABB582" w14:textId="77777777" w:rsidR="00327CF5" w:rsidRPr="00FD7D02" w:rsidRDefault="00327CF5" w:rsidP="00341192">
      <w:pPr>
        <w:rPr>
          <w:rFonts w:ascii="Tahoma" w:hAnsi="Tahoma" w:cs="Tahoma"/>
          <w:sz w:val="18"/>
          <w:szCs w:val="18"/>
          <w:lang w:val="en-US"/>
        </w:rPr>
      </w:pPr>
    </w:p>
    <w:p w14:paraId="346E97EA" w14:textId="08B1C8CD" w:rsidR="00327CF5" w:rsidRPr="00FD7D02" w:rsidRDefault="00327CF5" w:rsidP="00341192">
      <w:pPr>
        <w:rPr>
          <w:rFonts w:ascii="Tahoma" w:hAnsi="Tahoma" w:cs="Tahoma"/>
          <w:sz w:val="18"/>
          <w:szCs w:val="18"/>
          <w:lang w:val="en-US"/>
        </w:rPr>
      </w:pPr>
      <w:r w:rsidRPr="00FD7D02">
        <w:rPr>
          <w:rFonts w:ascii="Tahoma" w:hAnsi="Tahoma" w:cs="Tahoma"/>
          <w:sz w:val="18"/>
          <w:szCs w:val="18"/>
          <w:lang w:val="en-US"/>
        </w:rPr>
        <w:t>________________________________</w:t>
      </w:r>
      <w:r w:rsidR="00C04D93">
        <w:rPr>
          <w:rFonts w:ascii="Tahoma" w:hAnsi="Tahoma" w:cs="Tahoma"/>
          <w:sz w:val="18"/>
          <w:szCs w:val="18"/>
          <w:lang w:val="en-US"/>
        </w:rPr>
        <w:t>_______</w:t>
      </w:r>
      <w:r w:rsidRPr="00FD7D02">
        <w:rPr>
          <w:rFonts w:ascii="Tahoma" w:hAnsi="Tahoma" w:cs="Tahoma"/>
          <w:sz w:val="18"/>
          <w:szCs w:val="18"/>
          <w:lang w:val="en-US"/>
        </w:rPr>
        <w:tab/>
      </w:r>
      <w:r w:rsidRPr="00FD7D02">
        <w:rPr>
          <w:rFonts w:ascii="Tahoma" w:hAnsi="Tahoma" w:cs="Tahoma"/>
          <w:sz w:val="18"/>
          <w:szCs w:val="18"/>
          <w:lang w:val="en-US"/>
        </w:rPr>
        <w:tab/>
      </w:r>
      <w:r w:rsidRPr="00FD7D02">
        <w:rPr>
          <w:rFonts w:ascii="Tahoma" w:hAnsi="Tahoma" w:cs="Tahoma"/>
          <w:sz w:val="18"/>
          <w:szCs w:val="18"/>
          <w:lang w:val="en-US"/>
        </w:rPr>
        <w:tab/>
      </w:r>
      <w:r w:rsidRPr="00FD7D02">
        <w:rPr>
          <w:rFonts w:ascii="Tahoma" w:hAnsi="Tahoma" w:cs="Tahoma"/>
          <w:sz w:val="18"/>
          <w:szCs w:val="18"/>
          <w:lang w:val="en-US"/>
        </w:rPr>
        <w:tab/>
      </w:r>
      <w:r w:rsidRPr="00FD7D02">
        <w:rPr>
          <w:rFonts w:ascii="Tahoma" w:hAnsi="Tahoma" w:cs="Tahoma"/>
          <w:sz w:val="18"/>
          <w:szCs w:val="18"/>
          <w:lang w:val="en-US"/>
        </w:rPr>
        <w:tab/>
        <w:t>_______________</w:t>
      </w:r>
    </w:p>
    <w:p w14:paraId="4A1B30EA" w14:textId="0C5F05CF" w:rsidR="00341192" w:rsidRPr="00FD7D02" w:rsidRDefault="00341192" w:rsidP="00341192">
      <w:pPr>
        <w:rPr>
          <w:rFonts w:ascii="Tahoma" w:hAnsi="Tahoma" w:cs="Tahoma"/>
          <w:sz w:val="18"/>
          <w:szCs w:val="18"/>
          <w:lang w:val="en-US"/>
        </w:rPr>
      </w:pPr>
      <w:r w:rsidRPr="00FD7D02">
        <w:rPr>
          <w:rFonts w:ascii="Tahoma" w:hAnsi="Tahoma" w:cs="Tahoma"/>
          <w:b/>
          <w:sz w:val="18"/>
          <w:szCs w:val="18"/>
          <w:lang w:val="en-US"/>
        </w:rPr>
        <w:lastRenderedPageBreak/>
        <w:t>SIGNATURE (PRINCIPAL INVESTIGATOR)</w:t>
      </w:r>
      <w:r w:rsidR="00076854" w:rsidRPr="00FD7D02">
        <w:rPr>
          <w:rFonts w:ascii="Tahoma" w:hAnsi="Tahoma" w:cs="Tahoma"/>
          <w:b/>
          <w:sz w:val="18"/>
          <w:szCs w:val="18"/>
          <w:lang w:val="en-US"/>
        </w:rPr>
        <w:t>:</w:t>
      </w:r>
      <w:r w:rsidRPr="00FD7D02">
        <w:rPr>
          <w:rFonts w:ascii="Tahoma" w:hAnsi="Tahoma" w:cs="Tahoma"/>
          <w:b/>
          <w:sz w:val="18"/>
          <w:szCs w:val="18"/>
          <w:lang w:val="en-US"/>
        </w:rPr>
        <w:tab/>
      </w:r>
      <w:r w:rsidRPr="00FD7D02">
        <w:rPr>
          <w:rFonts w:ascii="Tahoma" w:hAnsi="Tahoma" w:cs="Tahoma"/>
          <w:b/>
          <w:sz w:val="18"/>
          <w:szCs w:val="18"/>
          <w:lang w:val="en-US"/>
        </w:rPr>
        <w:tab/>
      </w:r>
      <w:r w:rsidRPr="00FD7D02">
        <w:rPr>
          <w:rFonts w:ascii="Tahoma" w:hAnsi="Tahoma" w:cs="Tahoma"/>
          <w:b/>
          <w:sz w:val="18"/>
          <w:szCs w:val="18"/>
          <w:lang w:val="en-US"/>
        </w:rPr>
        <w:tab/>
      </w:r>
      <w:r w:rsidRPr="00FD7D02">
        <w:rPr>
          <w:rFonts w:ascii="Tahoma" w:hAnsi="Tahoma" w:cs="Tahoma"/>
          <w:b/>
          <w:sz w:val="18"/>
          <w:szCs w:val="18"/>
          <w:lang w:val="en-US"/>
        </w:rPr>
        <w:tab/>
      </w:r>
      <w:r w:rsidRPr="00FD7D02">
        <w:rPr>
          <w:rFonts w:ascii="Tahoma" w:hAnsi="Tahoma" w:cs="Tahoma"/>
          <w:b/>
          <w:sz w:val="18"/>
          <w:szCs w:val="18"/>
          <w:lang w:val="en-US"/>
        </w:rPr>
        <w:tab/>
        <w:t>DATE:</w:t>
      </w:r>
    </w:p>
    <w:p w14:paraId="10304ABE" w14:textId="77777777" w:rsidR="00341192" w:rsidRPr="00C04D93" w:rsidRDefault="00341192" w:rsidP="00341192">
      <w:pPr>
        <w:rPr>
          <w:rFonts w:ascii="Tahoma" w:hAnsi="Tahoma" w:cs="Tahoma"/>
          <w:i/>
          <w:sz w:val="18"/>
          <w:szCs w:val="18"/>
          <w:lang w:val="en-US"/>
        </w:rPr>
      </w:pPr>
    </w:p>
    <w:p w14:paraId="27B00450" w14:textId="77777777" w:rsidR="00341192" w:rsidRPr="00C04D93" w:rsidRDefault="00341192" w:rsidP="00341192">
      <w:pPr>
        <w:rPr>
          <w:rFonts w:ascii="Tahoma" w:hAnsi="Tahoma" w:cs="Tahoma"/>
          <w:b/>
          <w:sz w:val="18"/>
          <w:szCs w:val="18"/>
          <w:lang w:val="en-US"/>
        </w:rPr>
      </w:pPr>
    </w:p>
    <w:p w14:paraId="35DC2E3F" w14:textId="77777777" w:rsidR="00341192" w:rsidRPr="00C04D93" w:rsidRDefault="00341192" w:rsidP="00341192">
      <w:pPr>
        <w:rPr>
          <w:rFonts w:ascii="Tahoma" w:hAnsi="Tahoma" w:cs="Tahoma"/>
          <w:i/>
          <w:sz w:val="18"/>
          <w:szCs w:val="18"/>
          <w:lang w:val="en-US"/>
        </w:rPr>
      </w:pPr>
    </w:p>
    <w:p w14:paraId="183E4A65" w14:textId="26919EA6" w:rsidR="00C04D93" w:rsidRPr="00C04D93" w:rsidRDefault="00C04D93" w:rsidP="00C04D93">
      <w:pPr>
        <w:jc w:val="center"/>
        <w:rPr>
          <w:rFonts w:ascii="Tahoma" w:hAnsi="Tahoma" w:cs="Tahoma"/>
          <w:i/>
          <w:sz w:val="18"/>
          <w:szCs w:val="18"/>
          <w:lang w:val="en-US"/>
        </w:rPr>
      </w:pPr>
      <w:r w:rsidRPr="00C04D93">
        <w:rPr>
          <w:rFonts w:ascii="Tahoma" w:hAnsi="Tahoma" w:cs="Tahoma"/>
          <w:b/>
          <w:bCs/>
          <w:sz w:val="18"/>
          <w:szCs w:val="18"/>
        </w:rPr>
        <w:t xml:space="preserve">FOR WSU </w:t>
      </w:r>
      <w:r w:rsidR="007408DC">
        <w:rPr>
          <w:rFonts w:ascii="Tahoma" w:hAnsi="Tahoma" w:cs="Tahoma"/>
          <w:b/>
          <w:bCs/>
          <w:sz w:val="18"/>
          <w:szCs w:val="18"/>
        </w:rPr>
        <w:t>H</w:t>
      </w:r>
      <w:r w:rsidRPr="00C04D93">
        <w:rPr>
          <w:rFonts w:ascii="Tahoma" w:hAnsi="Tahoma" w:cs="Tahoma"/>
          <w:b/>
          <w:bCs/>
          <w:sz w:val="18"/>
          <w:szCs w:val="18"/>
        </w:rPr>
        <w:t>REC OFFICE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C04D93" w:rsidRPr="00C04D93" w14:paraId="0878A7E3" w14:textId="77777777" w:rsidTr="00C04D93">
        <w:tc>
          <w:tcPr>
            <w:tcW w:w="9913" w:type="dxa"/>
            <w:shd w:val="clear" w:color="auto" w:fill="E7E6E6" w:themeFill="background2"/>
          </w:tcPr>
          <w:p w14:paraId="1C050AB6" w14:textId="50353986" w:rsidR="00C04D93" w:rsidRPr="00C04D93" w:rsidRDefault="00C04D93" w:rsidP="00E62B2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Reviewers’ comments:</w:t>
            </w:r>
          </w:p>
        </w:tc>
      </w:tr>
      <w:tr w:rsidR="00C04D93" w:rsidRPr="00C04D93" w14:paraId="3AE9C549" w14:textId="77777777" w:rsidTr="00C04D93">
        <w:tc>
          <w:tcPr>
            <w:tcW w:w="9913" w:type="dxa"/>
          </w:tcPr>
          <w:p w14:paraId="7745E1CA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3EF8CB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3EF75A7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2AEC818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53415FB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DF7782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BAFFE1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FE4628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29B9462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B61C1F1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1497E5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05D0E5D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575288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79C9837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0964688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639ABB2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58C9BA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07F655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B069E3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0A5EEE2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D5ADC8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D5F097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BE91C03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FDD95AF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B985A1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8698C2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DB0CD08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31B3556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A59A78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3E6A19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1ADBA6" w14:textId="77777777" w:rsidR="007D1E38" w:rsidRDefault="007D1E38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7CD52AF" w14:textId="77777777" w:rsidR="00C04D93" w:rsidRP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D93" w:rsidRPr="00C04D93" w14:paraId="4F6F764E" w14:textId="77777777" w:rsidTr="00C04D93">
        <w:tc>
          <w:tcPr>
            <w:tcW w:w="9913" w:type="dxa"/>
            <w:shd w:val="clear" w:color="auto" w:fill="E7E6E6" w:themeFill="background2"/>
          </w:tcPr>
          <w:p w14:paraId="354266D3" w14:textId="16AB26C8" w:rsidR="00C04D93" w:rsidRPr="00C04D93" w:rsidRDefault="00C04D93" w:rsidP="00E62B2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04D93">
              <w:rPr>
                <w:rFonts w:ascii="Tahoma" w:hAnsi="Tahoma" w:cs="Tahoma"/>
                <w:b/>
                <w:bCs/>
                <w:sz w:val="18"/>
                <w:szCs w:val="18"/>
              </w:rPr>
              <w:t>Reviewer recommendation:</w:t>
            </w:r>
          </w:p>
        </w:tc>
      </w:tr>
      <w:tr w:rsidR="00C04D93" w:rsidRPr="00C04D93" w14:paraId="4D48D36B" w14:textId="77777777" w:rsidTr="00C04D93">
        <w:tc>
          <w:tcPr>
            <w:tcW w:w="9913" w:type="dxa"/>
          </w:tcPr>
          <w:p w14:paraId="39594AB8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E61DE3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21A7D62" w14:textId="77777777" w:rsidR="00C04D93" w:rsidRP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D93" w:rsidRPr="00C04D93" w14:paraId="489307FA" w14:textId="77777777" w:rsidTr="00C04D93">
        <w:tc>
          <w:tcPr>
            <w:tcW w:w="9913" w:type="dxa"/>
          </w:tcPr>
          <w:p w14:paraId="55DA7750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09ED660" w14:textId="59135616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Reviewers signature:</w:t>
            </w:r>
          </w:p>
        </w:tc>
      </w:tr>
      <w:tr w:rsidR="00C04D93" w:rsidRPr="00C04D93" w14:paraId="2D7A32D7" w14:textId="77777777" w:rsidTr="00C04D93">
        <w:tc>
          <w:tcPr>
            <w:tcW w:w="9913" w:type="dxa"/>
          </w:tcPr>
          <w:p w14:paraId="1E6FBBB0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8436B5A" w14:textId="3920126D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Date: </w:t>
            </w:r>
          </w:p>
        </w:tc>
      </w:tr>
      <w:tr w:rsidR="00C04D93" w:rsidRPr="00C04D93" w14:paraId="57890A6D" w14:textId="77777777" w:rsidTr="00C04D93">
        <w:tc>
          <w:tcPr>
            <w:tcW w:w="9913" w:type="dxa"/>
            <w:shd w:val="clear" w:color="auto" w:fill="E7E6E6" w:themeFill="background2"/>
          </w:tcPr>
          <w:p w14:paraId="4FA06680" w14:textId="7EF6B1E3" w:rsidR="00C04D93" w:rsidRPr="00C04D93" w:rsidRDefault="00C04D93" w:rsidP="00E62B2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04D93">
              <w:rPr>
                <w:rFonts w:ascii="Tahoma" w:hAnsi="Tahoma" w:cs="Tahoma"/>
                <w:b/>
                <w:bCs/>
                <w:sz w:val="18"/>
                <w:szCs w:val="18"/>
              </w:rPr>
              <w:t>Chairpersons’ decision:</w:t>
            </w:r>
          </w:p>
        </w:tc>
      </w:tr>
      <w:tr w:rsidR="00C04D93" w:rsidRPr="00C04D93" w14:paraId="317CC0DF" w14:textId="77777777" w:rsidTr="00C04D93">
        <w:tc>
          <w:tcPr>
            <w:tcW w:w="9913" w:type="dxa"/>
          </w:tcPr>
          <w:p w14:paraId="0D14B8E4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6A282E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453E88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04D93" w:rsidRPr="00C04D93" w14:paraId="07C6D42B" w14:textId="77777777" w:rsidTr="00C04D93">
        <w:tc>
          <w:tcPr>
            <w:tcW w:w="9913" w:type="dxa"/>
          </w:tcPr>
          <w:p w14:paraId="39419DD1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88A24B" w14:textId="2121643A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Chairpersons’ signature:</w:t>
            </w:r>
          </w:p>
        </w:tc>
      </w:tr>
      <w:tr w:rsidR="00C04D93" w:rsidRPr="00C04D93" w14:paraId="6E64DCBC" w14:textId="77777777" w:rsidTr="00C04D93">
        <w:tc>
          <w:tcPr>
            <w:tcW w:w="9913" w:type="dxa"/>
          </w:tcPr>
          <w:p w14:paraId="477AAC61" w14:textId="77777777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D318A2" w14:textId="4833D676" w:rsidR="00C04D93" w:rsidRDefault="00C04D93" w:rsidP="00E62B2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Date: </w:t>
            </w:r>
          </w:p>
        </w:tc>
      </w:tr>
    </w:tbl>
    <w:p w14:paraId="0D9C43FC" w14:textId="77777777" w:rsidR="00341192" w:rsidRPr="00C04D93" w:rsidRDefault="00341192" w:rsidP="00E62B27">
      <w:pPr>
        <w:rPr>
          <w:rFonts w:ascii="Tahoma" w:hAnsi="Tahoma" w:cs="Tahoma"/>
          <w:sz w:val="18"/>
          <w:szCs w:val="18"/>
        </w:rPr>
      </w:pPr>
    </w:p>
    <w:sectPr w:rsidR="00341192" w:rsidRPr="00C04D93" w:rsidSect="0037357B">
      <w:headerReference w:type="default" r:id="rId7"/>
      <w:footerReference w:type="default" r:id="rId8"/>
      <w:pgSz w:w="11906" w:h="16838"/>
      <w:pgMar w:top="2367" w:right="969" w:bottom="1267" w:left="1014" w:header="70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6B1C" w14:textId="77777777" w:rsidR="0037357B" w:rsidRDefault="0037357B" w:rsidP="00710773">
      <w:r>
        <w:separator/>
      </w:r>
    </w:p>
  </w:endnote>
  <w:endnote w:type="continuationSeparator" w:id="0">
    <w:p w14:paraId="0447772A" w14:textId="77777777" w:rsidR="0037357B" w:rsidRDefault="0037357B" w:rsidP="0071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ick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0AB3" w14:textId="05434F82" w:rsidR="00710773" w:rsidRPr="005643CE" w:rsidRDefault="00710773" w:rsidP="005643CE">
    <w:pPr>
      <w:pStyle w:val="Footer"/>
      <w:jc w:val="center"/>
      <w:rPr>
        <w:rFonts w:ascii="Slicker" w:hAnsi="Slick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FF9E" w14:textId="77777777" w:rsidR="0037357B" w:rsidRDefault="0037357B" w:rsidP="00710773">
      <w:r>
        <w:separator/>
      </w:r>
    </w:p>
  </w:footnote>
  <w:footnote w:type="continuationSeparator" w:id="0">
    <w:p w14:paraId="5B4E9034" w14:textId="77777777" w:rsidR="0037357B" w:rsidRDefault="0037357B" w:rsidP="0071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FAD8" w14:textId="41B77204" w:rsidR="00710773" w:rsidRDefault="005262F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E933AA7" wp14:editId="371BBC98">
          <wp:simplePos x="0" y="0"/>
          <wp:positionH relativeFrom="column">
            <wp:posOffset>-641985</wp:posOffset>
          </wp:positionH>
          <wp:positionV relativeFrom="paragraph">
            <wp:posOffset>-309880</wp:posOffset>
          </wp:positionV>
          <wp:extent cx="7556603" cy="1219200"/>
          <wp:effectExtent l="0" t="0" r="0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03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06A9"/>
    <w:multiLevelType w:val="hybridMultilevel"/>
    <w:tmpl w:val="B43E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42A00"/>
    <w:multiLevelType w:val="singleLevel"/>
    <w:tmpl w:val="D72679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9E22F1E"/>
    <w:multiLevelType w:val="hybridMultilevel"/>
    <w:tmpl w:val="72F0D5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63B22"/>
    <w:multiLevelType w:val="singleLevel"/>
    <w:tmpl w:val="D72679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C43465D"/>
    <w:multiLevelType w:val="hybridMultilevel"/>
    <w:tmpl w:val="D996F7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056F7"/>
    <w:multiLevelType w:val="singleLevel"/>
    <w:tmpl w:val="D72679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075459E"/>
    <w:multiLevelType w:val="hybridMultilevel"/>
    <w:tmpl w:val="F68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F712B"/>
    <w:multiLevelType w:val="hybridMultilevel"/>
    <w:tmpl w:val="38BE191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83415E"/>
    <w:multiLevelType w:val="singleLevel"/>
    <w:tmpl w:val="DDBC0B6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54455322">
    <w:abstractNumId w:val="0"/>
  </w:num>
  <w:num w:numId="2" w16cid:durableId="1994335378">
    <w:abstractNumId w:val="6"/>
  </w:num>
  <w:num w:numId="3" w16cid:durableId="340863259">
    <w:abstractNumId w:val="1"/>
  </w:num>
  <w:num w:numId="4" w16cid:durableId="1555312501">
    <w:abstractNumId w:val="8"/>
  </w:num>
  <w:num w:numId="5" w16cid:durableId="2106876056">
    <w:abstractNumId w:val="5"/>
  </w:num>
  <w:num w:numId="6" w16cid:durableId="1066996535">
    <w:abstractNumId w:val="3"/>
  </w:num>
  <w:num w:numId="7" w16cid:durableId="505750077">
    <w:abstractNumId w:val="4"/>
  </w:num>
  <w:num w:numId="8" w16cid:durableId="971208993">
    <w:abstractNumId w:val="7"/>
  </w:num>
  <w:num w:numId="9" w16cid:durableId="695159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1B"/>
    <w:rsid w:val="00056817"/>
    <w:rsid w:val="00076854"/>
    <w:rsid w:val="00080EBC"/>
    <w:rsid w:val="00087603"/>
    <w:rsid w:val="000B12D1"/>
    <w:rsid w:val="000C7E41"/>
    <w:rsid w:val="00170FA2"/>
    <w:rsid w:val="0017768E"/>
    <w:rsid w:val="001B594E"/>
    <w:rsid w:val="001D31F4"/>
    <w:rsid w:val="001F2112"/>
    <w:rsid w:val="0020666C"/>
    <w:rsid w:val="002533D1"/>
    <w:rsid w:val="00263051"/>
    <w:rsid w:val="00266EAC"/>
    <w:rsid w:val="00270371"/>
    <w:rsid w:val="002B0255"/>
    <w:rsid w:val="00306D35"/>
    <w:rsid w:val="00327CF5"/>
    <w:rsid w:val="00341192"/>
    <w:rsid w:val="00366128"/>
    <w:rsid w:val="0037357B"/>
    <w:rsid w:val="00390F1B"/>
    <w:rsid w:val="003A4822"/>
    <w:rsid w:val="00435CE3"/>
    <w:rsid w:val="0049486E"/>
    <w:rsid w:val="004960A6"/>
    <w:rsid w:val="004A0527"/>
    <w:rsid w:val="004A44A9"/>
    <w:rsid w:val="004C6C7F"/>
    <w:rsid w:val="005048E0"/>
    <w:rsid w:val="005262FE"/>
    <w:rsid w:val="005643CE"/>
    <w:rsid w:val="00586A42"/>
    <w:rsid w:val="00591A2B"/>
    <w:rsid w:val="005F7C94"/>
    <w:rsid w:val="00601FB5"/>
    <w:rsid w:val="00603575"/>
    <w:rsid w:val="00634240"/>
    <w:rsid w:val="00650DA0"/>
    <w:rsid w:val="006661B1"/>
    <w:rsid w:val="006737D6"/>
    <w:rsid w:val="006F0159"/>
    <w:rsid w:val="006F57B5"/>
    <w:rsid w:val="00710020"/>
    <w:rsid w:val="00710716"/>
    <w:rsid w:val="00710773"/>
    <w:rsid w:val="00716E54"/>
    <w:rsid w:val="00724FBF"/>
    <w:rsid w:val="00731F01"/>
    <w:rsid w:val="007408DC"/>
    <w:rsid w:val="00742DDA"/>
    <w:rsid w:val="00746F16"/>
    <w:rsid w:val="007D1E38"/>
    <w:rsid w:val="00823550"/>
    <w:rsid w:val="00837FD3"/>
    <w:rsid w:val="00896022"/>
    <w:rsid w:val="008A16BE"/>
    <w:rsid w:val="008C3E63"/>
    <w:rsid w:val="008C6DDD"/>
    <w:rsid w:val="008E0AB2"/>
    <w:rsid w:val="009374E5"/>
    <w:rsid w:val="009E5E0E"/>
    <w:rsid w:val="00A00804"/>
    <w:rsid w:val="00A42267"/>
    <w:rsid w:val="00A54333"/>
    <w:rsid w:val="00A95E69"/>
    <w:rsid w:val="00AC2A10"/>
    <w:rsid w:val="00AD0F1B"/>
    <w:rsid w:val="00AE68C8"/>
    <w:rsid w:val="00AE7B42"/>
    <w:rsid w:val="00B12C99"/>
    <w:rsid w:val="00BA52AA"/>
    <w:rsid w:val="00BE4522"/>
    <w:rsid w:val="00C04D93"/>
    <w:rsid w:val="00CA01B2"/>
    <w:rsid w:val="00CA0F7E"/>
    <w:rsid w:val="00CB1FF9"/>
    <w:rsid w:val="00CC611C"/>
    <w:rsid w:val="00CE0EF6"/>
    <w:rsid w:val="00D13D6C"/>
    <w:rsid w:val="00D34D21"/>
    <w:rsid w:val="00DC3152"/>
    <w:rsid w:val="00DE7195"/>
    <w:rsid w:val="00E00BDB"/>
    <w:rsid w:val="00E11054"/>
    <w:rsid w:val="00E35176"/>
    <w:rsid w:val="00E62B27"/>
    <w:rsid w:val="00E87B16"/>
    <w:rsid w:val="00EA1CF3"/>
    <w:rsid w:val="00EE6316"/>
    <w:rsid w:val="00FB1B92"/>
    <w:rsid w:val="00FD4B20"/>
    <w:rsid w:val="00FD52EE"/>
    <w:rsid w:val="00FD7D02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2ADB12"/>
  <w15:chartTrackingRefBased/>
  <w15:docId w15:val="{D76B5AA4-E9D3-D941-AA5A-CE6FBCFD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773"/>
  </w:style>
  <w:style w:type="paragraph" w:styleId="Footer">
    <w:name w:val="footer"/>
    <w:basedOn w:val="Normal"/>
    <w:link w:val="Foot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773"/>
  </w:style>
  <w:style w:type="paragraph" w:customStyle="1" w:styleId="p1">
    <w:name w:val="p1"/>
    <w:basedOn w:val="Normal"/>
    <w:rsid w:val="00B12C99"/>
    <w:pPr>
      <w:jc w:val="right"/>
    </w:pPr>
    <w:rPr>
      <w:rFonts w:ascii="Slicker" w:eastAsia="Times New Roman" w:hAnsi="Slicker" w:cs="Times New Roman"/>
      <w:sz w:val="10"/>
      <w:szCs w:val="10"/>
      <w:lang w:eastAsia="en-GB"/>
    </w:rPr>
  </w:style>
  <w:style w:type="table" w:styleId="TableGrid">
    <w:name w:val="Table Grid"/>
    <w:basedOn w:val="TableNormal"/>
    <w:uiPriority w:val="39"/>
    <w:rsid w:val="0073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11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Mynhardt</dc:creator>
  <cp:keywords/>
  <dc:description/>
  <cp:lastModifiedBy>Zukiswa Dlamini</cp:lastModifiedBy>
  <cp:revision>2</cp:revision>
  <cp:lastPrinted>2022-02-21T10:27:00Z</cp:lastPrinted>
  <dcterms:created xsi:type="dcterms:W3CDTF">2024-01-15T07:52:00Z</dcterms:created>
  <dcterms:modified xsi:type="dcterms:W3CDTF">2024-01-15T07:52:00Z</dcterms:modified>
</cp:coreProperties>
</file>